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8CBA" w14:textId="77777777" w:rsidR="00E922D9" w:rsidRPr="00DF317A" w:rsidRDefault="00E922D9" w:rsidP="00E922D9">
      <w:pPr>
        <w:rPr>
          <w:rFonts w:ascii="Arial" w:hAnsi="Arial" w:cs="Arial"/>
          <w:color w:val="1F4E79" w:themeColor="accent5" w:themeShade="80"/>
          <w:sz w:val="28"/>
          <w:szCs w:val="28"/>
        </w:rPr>
      </w:pPr>
    </w:p>
    <w:p w14:paraId="15CE9F61" w14:textId="77777777" w:rsidR="00E922D9" w:rsidRPr="00DF317A" w:rsidRDefault="00E922D9" w:rsidP="00E922D9">
      <w:pPr>
        <w:rPr>
          <w:rFonts w:ascii="Arial" w:hAnsi="Arial" w:cs="Arial"/>
          <w:color w:val="1F4E79" w:themeColor="accent5" w:themeShade="80"/>
          <w:sz w:val="28"/>
          <w:szCs w:val="28"/>
        </w:rPr>
      </w:pPr>
    </w:p>
    <w:p w14:paraId="32C4FD9E" w14:textId="77777777" w:rsidR="00E922D9" w:rsidRPr="00DF317A" w:rsidRDefault="00E922D9" w:rsidP="00E922D9">
      <w:pPr>
        <w:rPr>
          <w:rFonts w:ascii="Arial" w:hAnsi="Arial" w:cs="Arial"/>
          <w:color w:val="1F4E79" w:themeColor="accent5" w:themeShade="80"/>
          <w:sz w:val="28"/>
          <w:szCs w:val="28"/>
        </w:rPr>
      </w:pPr>
    </w:p>
    <w:p w14:paraId="4A4264C6" w14:textId="77777777" w:rsidR="00E922D9" w:rsidRPr="00DF317A" w:rsidRDefault="00E922D9" w:rsidP="00E922D9">
      <w:pPr>
        <w:rPr>
          <w:rFonts w:ascii="Arial" w:hAnsi="Arial" w:cs="Arial"/>
          <w:color w:val="1F4E79" w:themeColor="accent5" w:themeShade="80"/>
          <w:sz w:val="28"/>
          <w:szCs w:val="28"/>
        </w:rPr>
      </w:pPr>
    </w:p>
    <w:p w14:paraId="7020D99E" w14:textId="77777777" w:rsidR="00E922D9" w:rsidRPr="00DF317A" w:rsidRDefault="00E922D9" w:rsidP="00E922D9">
      <w:pPr>
        <w:rPr>
          <w:rFonts w:ascii="Arial" w:hAnsi="Arial" w:cs="Arial"/>
          <w:color w:val="1F4E79" w:themeColor="accent5" w:themeShade="80"/>
          <w:sz w:val="28"/>
          <w:szCs w:val="28"/>
        </w:rPr>
      </w:pPr>
    </w:p>
    <w:p w14:paraId="37496C7F" w14:textId="77777777" w:rsidR="00E922D9" w:rsidRPr="00DF317A" w:rsidRDefault="00E922D9" w:rsidP="00E922D9">
      <w:pPr>
        <w:rPr>
          <w:rFonts w:ascii="Arial" w:hAnsi="Arial" w:cs="Arial"/>
          <w:color w:val="1F4E79" w:themeColor="accent5" w:themeShade="80"/>
          <w:sz w:val="28"/>
          <w:szCs w:val="28"/>
        </w:rPr>
      </w:pPr>
    </w:p>
    <w:p w14:paraId="16D425C5" w14:textId="77777777" w:rsidR="00E922D9" w:rsidRPr="00DF317A" w:rsidRDefault="00E922D9" w:rsidP="00E922D9">
      <w:pPr>
        <w:rPr>
          <w:rFonts w:ascii="Arial" w:hAnsi="Arial" w:cs="Arial"/>
          <w:color w:val="1F4E79" w:themeColor="accent5" w:themeShade="80"/>
          <w:sz w:val="28"/>
          <w:szCs w:val="28"/>
        </w:rPr>
      </w:pPr>
    </w:p>
    <w:p w14:paraId="63B9C40A" w14:textId="77777777" w:rsidR="00E922D9" w:rsidRPr="00DF317A" w:rsidRDefault="00E922D9" w:rsidP="00E922D9">
      <w:pPr>
        <w:rPr>
          <w:rFonts w:ascii="Arial" w:hAnsi="Arial" w:cs="Arial"/>
          <w:color w:val="1F4E79" w:themeColor="accent5" w:themeShade="80"/>
          <w:sz w:val="28"/>
          <w:szCs w:val="28"/>
        </w:rPr>
      </w:pPr>
    </w:p>
    <w:p w14:paraId="68A2ACCA" w14:textId="77777777" w:rsidR="00E922D9" w:rsidRPr="00DF317A" w:rsidRDefault="00E922D9" w:rsidP="00E922D9">
      <w:pPr>
        <w:rPr>
          <w:rFonts w:ascii="Arial" w:hAnsi="Arial" w:cs="Arial"/>
          <w:color w:val="1F4E79" w:themeColor="accent5" w:themeShade="80"/>
          <w:sz w:val="28"/>
          <w:szCs w:val="28"/>
        </w:rPr>
      </w:pPr>
    </w:p>
    <w:p w14:paraId="43CBB692" w14:textId="77777777" w:rsidR="00E922D9" w:rsidRPr="00DF317A" w:rsidRDefault="00E922D9" w:rsidP="00E922D9">
      <w:pPr>
        <w:rPr>
          <w:rFonts w:ascii="Arial" w:hAnsi="Arial" w:cs="Arial"/>
          <w:color w:val="1F4E79" w:themeColor="accent5" w:themeShade="80"/>
          <w:sz w:val="28"/>
          <w:szCs w:val="28"/>
        </w:rPr>
      </w:pPr>
    </w:p>
    <w:p w14:paraId="7927DC2C" w14:textId="77777777" w:rsidR="00E922D9" w:rsidRPr="00DF317A" w:rsidRDefault="00E922D9" w:rsidP="00E922D9">
      <w:pPr>
        <w:rPr>
          <w:rFonts w:ascii="Arial" w:hAnsi="Arial" w:cs="Arial"/>
          <w:color w:val="1F4E79" w:themeColor="accent5" w:themeShade="80"/>
          <w:sz w:val="28"/>
          <w:szCs w:val="28"/>
        </w:rPr>
      </w:pPr>
    </w:p>
    <w:p w14:paraId="09367BB9" w14:textId="77777777" w:rsidR="00E922D9" w:rsidRPr="00DF317A" w:rsidRDefault="00E922D9" w:rsidP="00E922D9">
      <w:pPr>
        <w:rPr>
          <w:rFonts w:ascii="Arial" w:hAnsi="Arial" w:cs="Arial"/>
          <w:sz w:val="28"/>
          <w:szCs w:val="28"/>
        </w:rPr>
      </w:pPr>
    </w:p>
    <w:p w14:paraId="23185C32" w14:textId="77777777" w:rsidR="00A437FB" w:rsidRPr="00DF317A" w:rsidRDefault="00A437FB" w:rsidP="00A437FB">
      <w:pPr>
        <w:pStyle w:val="Ttulo1"/>
        <w:rPr>
          <w:rFonts w:ascii="Arial" w:hAnsi="Arial" w:cs="Arial"/>
          <w:smallCaps/>
          <w:sz w:val="40"/>
          <w:szCs w:val="40"/>
        </w:rPr>
      </w:pPr>
      <w:bookmarkStart w:id="0" w:name="_Toc162002001"/>
      <w:r w:rsidRPr="00DF317A">
        <w:rPr>
          <w:rFonts w:ascii="Arial" w:hAnsi="Arial"/>
          <w:b/>
          <w:smallCaps/>
          <w:sz w:val="48"/>
        </w:rPr>
        <w:t>CAUCE</w:t>
      </w:r>
      <w:bookmarkEnd w:id="0"/>
    </w:p>
    <w:p w14:paraId="78959F23" w14:textId="77777777" w:rsidR="00A437FB" w:rsidRPr="00DF317A" w:rsidRDefault="00A437FB" w:rsidP="00A437FB">
      <w:pPr>
        <w:pStyle w:val="Ttulo1"/>
        <w:rPr>
          <w:rFonts w:ascii="Arial" w:hAnsi="Arial" w:cs="Arial"/>
          <w:smallCaps/>
          <w:sz w:val="40"/>
          <w:szCs w:val="40"/>
        </w:rPr>
      </w:pPr>
      <w:bookmarkStart w:id="1" w:name="_Toc162002002"/>
      <w:r w:rsidRPr="00DF317A">
        <w:rPr>
          <w:rFonts w:ascii="Arial" w:hAnsi="Arial"/>
          <w:b/>
          <w:smallCaps/>
          <w:sz w:val="40"/>
          <w:u w:val="single"/>
        </w:rPr>
        <w:t>C</w:t>
      </w:r>
      <w:r w:rsidRPr="00DF317A">
        <w:rPr>
          <w:rFonts w:ascii="Arial" w:hAnsi="Arial"/>
          <w:smallCaps/>
          <w:sz w:val="40"/>
        </w:rPr>
        <w:t xml:space="preserve">ódigo </w:t>
      </w:r>
      <w:r w:rsidRPr="00DF317A">
        <w:rPr>
          <w:rFonts w:ascii="Arial" w:hAnsi="Arial"/>
          <w:b/>
          <w:smallCaps/>
          <w:sz w:val="40"/>
          <w:u w:val="single"/>
        </w:rPr>
        <w:t>A</w:t>
      </w:r>
      <w:r w:rsidRPr="00DF317A">
        <w:rPr>
          <w:rFonts w:ascii="Arial" w:hAnsi="Arial"/>
          <w:smallCaps/>
          <w:sz w:val="40"/>
        </w:rPr>
        <w:t xml:space="preserve">Usolan de </w:t>
      </w:r>
      <w:r w:rsidRPr="00DF317A">
        <w:rPr>
          <w:rFonts w:ascii="Arial" w:hAnsi="Arial"/>
          <w:b/>
          <w:smallCaps/>
          <w:sz w:val="40"/>
          <w:u w:val="single"/>
        </w:rPr>
        <w:t>C</w:t>
      </w:r>
      <w:r w:rsidRPr="00DF317A">
        <w:rPr>
          <w:rFonts w:ascii="Arial" w:hAnsi="Arial"/>
          <w:smallCaps/>
          <w:sz w:val="40"/>
        </w:rPr>
        <w:t xml:space="preserve">omportamiento </w:t>
      </w:r>
      <w:r w:rsidRPr="00DF317A">
        <w:rPr>
          <w:rFonts w:ascii="Arial" w:hAnsi="Arial"/>
          <w:b/>
          <w:smallCaps/>
          <w:sz w:val="40"/>
          <w:u w:val="single"/>
        </w:rPr>
        <w:t>É</w:t>
      </w:r>
      <w:r w:rsidRPr="00DF317A">
        <w:rPr>
          <w:rFonts w:ascii="Arial" w:hAnsi="Arial"/>
          <w:smallCaps/>
          <w:sz w:val="40"/>
        </w:rPr>
        <w:t>tico (Portaera Etikoaren Ausolan Kodea)</w:t>
      </w:r>
      <w:bookmarkEnd w:id="1"/>
    </w:p>
    <w:p w14:paraId="1F06EBAA" w14:textId="77777777" w:rsidR="00A437FB" w:rsidRPr="00DF317A" w:rsidRDefault="00A437FB" w:rsidP="00A437FB">
      <w:pPr>
        <w:jc w:val="both"/>
        <w:rPr>
          <w:rFonts w:ascii="Arial" w:hAnsi="Arial" w:cs="Arial"/>
        </w:rPr>
      </w:pPr>
    </w:p>
    <w:p w14:paraId="678BAC9A" w14:textId="77777777" w:rsidR="00A437FB" w:rsidRPr="00DF317A" w:rsidRDefault="00A437FB" w:rsidP="00A437FB">
      <w:pPr>
        <w:rPr>
          <w:rFonts w:ascii="Arial" w:hAnsi="Arial" w:cs="Arial"/>
        </w:rPr>
      </w:pPr>
      <w:r w:rsidRPr="00DF317A">
        <w:br w:type="page"/>
      </w:r>
    </w:p>
    <w:p w14:paraId="74697399" w14:textId="77777777" w:rsidR="00A437FB" w:rsidRPr="00DF317A" w:rsidRDefault="00A437FB" w:rsidP="00A437FB">
      <w:pPr>
        <w:jc w:val="both"/>
        <w:rPr>
          <w:rFonts w:ascii="Arial" w:hAnsi="Arial" w:cs="Arial"/>
        </w:rPr>
      </w:pPr>
    </w:p>
    <w:sdt>
      <w:sdtPr>
        <w:rPr>
          <w:rFonts w:ascii="Arial" w:eastAsiaTheme="minorHAnsi" w:hAnsi="Arial" w:cs="Arial"/>
          <w:sz w:val="22"/>
          <w:szCs w:val="22"/>
          <w:lang w:eastAsia="en-US"/>
        </w:rPr>
        <w:id w:val="2028144625"/>
        <w:docPartObj>
          <w:docPartGallery w:val="Table of Contents"/>
          <w:docPartUnique/>
        </w:docPartObj>
      </w:sdtPr>
      <w:sdtEndPr>
        <w:rPr>
          <w:b/>
          <w:bCs/>
        </w:rPr>
      </w:sdtEndPr>
      <w:sdtContent>
        <w:p w14:paraId="0C84A4C1" w14:textId="77777777" w:rsidR="00A437FB" w:rsidRPr="00DF317A" w:rsidRDefault="00A437FB" w:rsidP="00A437FB">
          <w:pPr>
            <w:pStyle w:val="TtuloTDC"/>
            <w:rPr>
              <w:rFonts w:ascii="Arial" w:hAnsi="Arial" w:cs="Arial"/>
            </w:rPr>
          </w:pPr>
          <w:r w:rsidRPr="00DF317A">
            <w:rPr>
              <w:rFonts w:ascii="Arial" w:hAnsi="Arial"/>
            </w:rPr>
            <w:t>Edukia</w:t>
          </w:r>
        </w:p>
        <w:p w14:paraId="4EAE76CF" w14:textId="381267E6" w:rsidR="00DF317A" w:rsidRPr="00DF317A" w:rsidRDefault="00A437FB">
          <w:pPr>
            <w:pStyle w:val="TDC1"/>
            <w:tabs>
              <w:tab w:val="right" w:leader="dot" w:pos="8494"/>
            </w:tabs>
            <w:rPr>
              <w:rFonts w:asciiTheme="minorHAnsi" w:eastAsiaTheme="minorEastAsia" w:hAnsiTheme="minorHAnsi"/>
              <w:noProof/>
              <w:kern w:val="2"/>
              <w:sz w:val="24"/>
              <w:szCs w:val="24"/>
              <w:lang w:eastAsia="zh-CN"/>
              <w14:ligatures w14:val="standardContextual"/>
            </w:rPr>
          </w:pPr>
          <w:r w:rsidRPr="00DF317A">
            <w:rPr>
              <w:rFonts w:ascii="Arial" w:hAnsi="Arial" w:cs="Arial"/>
            </w:rPr>
            <w:fldChar w:fldCharType="begin"/>
          </w:r>
          <w:r w:rsidRPr="00DF317A">
            <w:rPr>
              <w:rFonts w:ascii="Arial" w:hAnsi="Arial" w:cs="Arial"/>
            </w:rPr>
            <w:instrText xml:space="preserve"> TOC \o "1-3" \h \z \u </w:instrText>
          </w:r>
          <w:r w:rsidRPr="00DF317A">
            <w:rPr>
              <w:rFonts w:ascii="Arial" w:hAnsi="Arial" w:cs="Arial"/>
            </w:rPr>
            <w:fldChar w:fldCharType="separate"/>
          </w:r>
          <w:hyperlink w:anchor="_Toc162002001" w:history="1">
            <w:r w:rsidR="00DF317A" w:rsidRPr="00DF317A">
              <w:rPr>
                <w:rStyle w:val="Hipervnculo"/>
                <w:rFonts w:ascii="Arial" w:hAnsi="Arial"/>
                <w:b/>
                <w:smallCaps/>
                <w:noProof/>
              </w:rPr>
              <w:t>CAUCE</w:t>
            </w:r>
            <w:r w:rsidR="00DF317A" w:rsidRPr="00DF317A">
              <w:rPr>
                <w:noProof/>
                <w:webHidden/>
              </w:rPr>
              <w:tab/>
            </w:r>
            <w:r w:rsidR="00DF317A" w:rsidRPr="00DF317A">
              <w:rPr>
                <w:noProof/>
                <w:webHidden/>
              </w:rPr>
              <w:fldChar w:fldCharType="begin"/>
            </w:r>
            <w:r w:rsidR="00DF317A" w:rsidRPr="00DF317A">
              <w:rPr>
                <w:noProof/>
                <w:webHidden/>
              </w:rPr>
              <w:instrText xml:space="preserve"> PAGEREF _Toc162002001 \h </w:instrText>
            </w:r>
            <w:r w:rsidR="00DF317A" w:rsidRPr="00DF317A">
              <w:rPr>
                <w:noProof/>
                <w:webHidden/>
              </w:rPr>
            </w:r>
            <w:r w:rsidR="00DF317A" w:rsidRPr="00DF317A">
              <w:rPr>
                <w:noProof/>
                <w:webHidden/>
              </w:rPr>
              <w:fldChar w:fldCharType="separate"/>
            </w:r>
            <w:r w:rsidR="00AC225D">
              <w:rPr>
                <w:noProof/>
                <w:webHidden/>
              </w:rPr>
              <w:t>1</w:t>
            </w:r>
            <w:r w:rsidR="00DF317A" w:rsidRPr="00DF317A">
              <w:rPr>
                <w:noProof/>
                <w:webHidden/>
              </w:rPr>
              <w:fldChar w:fldCharType="end"/>
            </w:r>
          </w:hyperlink>
        </w:p>
        <w:p w14:paraId="1610B074" w14:textId="7748FAEE" w:rsidR="00DF317A" w:rsidRPr="00DF317A" w:rsidRDefault="00DF317A">
          <w:pPr>
            <w:pStyle w:val="TDC1"/>
            <w:tabs>
              <w:tab w:val="right" w:leader="dot" w:pos="8494"/>
            </w:tabs>
            <w:rPr>
              <w:rFonts w:asciiTheme="minorHAnsi" w:eastAsiaTheme="minorEastAsia" w:hAnsiTheme="minorHAnsi"/>
              <w:noProof/>
              <w:kern w:val="2"/>
              <w:sz w:val="24"/>
              <w:szCs w:val="24"/>
              <w:lang w:eastAsia="zh-CN"/>
              <w14:ligatures w14:val="standardContextual"/>
            </w:rPr>
          </w:pPr>
          <w:hyperlink w:anchor="_Toc162002002" w:history="1">
            <w:r w:rsidRPr="00DF317A">
              <w:rPr>
                <w:rStyle w:val="Hipervnculo"/>
                <w:rFonts w:ascii="Arial" w:hAnsi="Arial"/>
                <w:b/>
                <w:smallCaps/>
                <w:noProof/>
              </w:rPr>
              <w:t>C</w:t>
            </w:r>
            <w:r w:rsidRPr="00DF317A">
              <w:rPr>
                <w:rStyle w:val="Hipervnculo"/>
                <w:rFonts w:ascii="Arial" w:hAnsi="Arial"/>
                <w:smallCaps/>
                <w:noProof/>
              </w:rPr>
              <w:t xml:space="preserve">ódigo </w:t>
            </w:r>
            <w:r w:rsidRPr="00DF317A">
              <w:rPr>
                <w:rStyle w:val="Hipervnculo"/>
                <w:rFonts w:ascii="Arial" w:hAnsi="Arial"/>
                <w:b/>
                <w:smallCaps/>
                <w:noProof/>
              </w:rPr>
              <w:t>A</w:t>
            </w:r>
            <w:r w:rsidRPr="00DF317A">
              <w:rPr>
                <w:rStyle w:val="Hipervnculo"/>
                <w:rFonts w:ascii="Arial" w:hAnsi="Arial"/>
                <w:smallCaps/>
                <w:noProof/>
              </w:rPr>
              <w:t xml:space="preserve">Usolan de </w:t>
            </w:r>
            <w:r w:rsidRPr="00DF317A">
              <w:rPr>
                <w:rStyle w:val="Hipervnculo"/>
                <w:rFonts w:ascii="Arial" w:hAnsi="Arial"/>
                <w:b/>
                <w:smallCaps/>
                <w:noProof/>
              </w:rPr>
              <w:t>C</w:t>
            </w:r>
            <w:r w:rsidRPr="00DF317A">
              <w:rPr>
                <w:rStyle w:val="Hipervnculo"/>
                <w:rFonts w:ascii="Arial" w:hAnsi="Arial"/>
                <w:smallCaps/>
                <w:noProof/>
              </w:rPr>
              <w:t xml:space="preserve">omportamiento </w:t>
            </w:r>
            <w:r w:rsidRPr="00DF317A">
              <w:rPr>
                <w:rStyle w:val="Hipervnculo"/>
                <w:rFonts w:ascii="Arial" w:hAnsi="Arial"/>
                <w:b/>
                <w:smallCaps/>
                <w:noProof/>
              </w:rPr>
              <w:t>É</w:t>
            </w:r>
            <w:r w:rsidRPr="00DF317A">
              <w:rPr>
                <w:rStyle w:val="Hipervnculo"/>
                <w:rFonts w:ascii="Arial" w:hAnsi="Arial"/>
                <w:smallCaps/>
                <w:noProof/>
              </w:rPr>
              <w:t>tico (Portaera Etikoaren Ausolan Kodea)</w:t>
            </w:r>
            <w:r w:rsidRPr="00DF317A">
              <w:rPr>
                <w:noProof/>
                <w:webHidden/>
              </w:rPr>
              <w:tab/>
            </w:r>
            <w:r w:rsidRPr="00DF317A">
              <w:rPr>
                <w:noProof/>
                <w:webHidden/>
              </w:rPr>
              <w:fldChar w:fldCharType="begin"/>
            </w:r>
            <w:r w:rsidRPr="00DF317A">
              <w:rPr>
                <w:noProof/>
                <w:webHidden/>
              </w:rPr>
              <w:instrText xml:space="preserve"> PAGEREF _Toc162002002 \h </w:instrText>
            </w:r>
            <w:r w:rsidRPr="00DF317A">
              <w:rPr>
                <w:noProof/>
                <w:webHidden/>
              </w:rPr>
            </w:r>
            <w:r w:rsidRPr="00DF317A">
              <w:rPr>
                <w:noProof/>
                <w:webHidden/>
              </w:rPr>
              <w:fldChar w:fldCharType="separate"/>
            </w:r>
            <w:r w:rsidR="00AC225D">
              <w:rPr>
                <w:noProof/>
                <w:webHidden/>
              </w:rPr>
              <w:t>1</w:t>
            </w:r>
            <w:r w:rsidRPr="00DF317A">
              <w:rPr>
                <w:noProof/>
                <w:webHidden/>
              </w:rPr>
              <w:fldChar w:fldCharType="end"/>
            </w:r>
          </w:hyperlink>
        </w:p>
        <w:p w14:paraId="194E1009" w14:textId="40EBFA2A"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03" w:history="1">
            <w:r w:rsidRPr="00DF317A">
              <w:rPr>
                <w:rStyle w:val="Hipervnculo"/>
                <w:rFonts w:ascii="Arial" w:hAnsi="Arial" w:cs="Arial"/>
                <w:noProof/>
              </w:rPr>
              <w:t>1.</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Sarrera</w:t>
            </w:r>
            <w:r w:rsidRPr="00DF317A">
              <w:rPr>
                <w:noProof/>
                <w:webHidden/>
              </w:rPr>
              <w:tab/>
            </w:r>
            <w:r w:rsidRPr="00DF317A">
              <w:rPr>
                <w:noProof/>
                <w:webHidden/>
              </w:rPr>
              <w:fldChar w:fldCharType="begin"/>
            </w:r>
            <w:r w:rsidRPr="00DF317A">
              <w:rPr>
                <w:noProof/>
                <w:webHidden/>
              </w:rPr>
              <w:instrText xml:space="preserve"> PAGEREF _Toc162002003 \h </w:instrText>
            </w:r>
            <w:r w:rsidRPr="00DF317A">
              <w:rPr>
                <w:noProof/>
                <w:webHidden/>
              </w:rPr>
            </w:r>
            <w:r w:rsidRPr="00DF317A">
              <w:rPr>
                <w:noProof/>
                <w:webHidden/>
              </w:rPr>
              <w:fldChar w:fldCharType="separate"/>
            </w:r>
            <w:r w:rsidR="00AC225D">
              <w:rPr>
                <w:noProof/>
                <w:webHidden/>
              </w:rPr>
              <w:t>3</w:t>
            </w:r>
            <w:r w:rsidRPr="00DF317A">
              <w:rPr>
                <w:noProof/>
                <w:webHidden/>
              </w:rPr>
              <w:fldChar w:fldCharType="end"/>
            </w:r>
          </w:hyperlink>
        </w:p>
        <w:p w14:paraId="62C9DE18" w14:textId="7F1FEE77"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04" w:history="1">
            <w:r w:rsidRPr="00DF317A">
              <w:rPr>
                <w:rStyle w:val="Hipervnculo"/>
                <w:rFonts w:ascii="Arial" w:hAnsi="Arial"/>
                <w:noProof/>
              </w:rPr>
              <w:t>Misioa</w:t>
            </w:r>
            <w:r w:rsidRPr="00DF317A">
              <w:rPr>
                <w:noProof/>
                <w:webHidden/>
              </w:rPr>
              <w:tab/>
            </w:r>
            <w:r w:rsidRPr="00DF317A">
              <w:rPr>
                <w:noProof/>
                <w:webHidden/>
              </w:rPr>
              <w:fldChar w:fldCharType="begin"/>
            </w:r>
            <w:r w:rsidRPr="00DF317A">
              <w:rPr>
                <w:noProof/>
                <w:webHidden/>
              </w:rPr>
              <w:instrText xml:space="preserve"> PAGEREF _Toc162002004 \h </w:instrText>
            </w:r>
            <w:r w:rsidRPr="00DF317A">
              <w:rPr>
                <w:noProof/>
                <w:webHidden/>
              </w:rPr>
            </w:r>
            <w:r w:rsidRPr="00DF317A">
              <w:rPr>
                <w:noProof/>
                <w:webHidden/>
              </w:rPr>
              <w:fldChar w:fldCharType="separate"/>
            </w:r>
            <w:r w:rsidR="00AC225D">
              <w:rPr>
                <w:noProof/>
                <w:webHidden/>
              </w:rPr>
              <w:t>3</w:t>
            </w:r>
            <w:r w:rsidRPr="00DF317A">
              <w:rPr>
                <w:noProof/>
                <w:webHidden/>
              </w:rPr>
              <w:fldChar w:fldCharType="end"/>
            </w:r>
          </w:hyperlink>
        </w:p>
        <w:p w14:paraId="755A1ABA" w14:textId="7F1E02D4"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05" w:history="1">
            <w:r w:rsidRPr="00DF317A">
              <w:rPr>
                <w:rStyle w:val="Hipervnculo"/>
                <w:rFonts w:ascii="Arial" w:hAnsi="Arial"/>
                <w:noProof/>
              </w:rPr>
              <w:t>Balioak</w:t>
            </w:r>
            <w:r w:rsidRPr="00DF317A">
              <w:rPr>
                <w:noProof/>
                <w:webHidden/>
              </w:rPr>
              <w:tab/>
            </w:r>
            <w:r w:rsidRPr="00DF317A">
              <w:rPr>
                <w:noProof/>
                <w:webHidden/>
              </w:rPr>
              <w:fldChar w:fldCharType="begin"/>
            </w:r>
            <w:r w:rsidRPr="00DF317A">
              <w:rPr>
                <w:noProof/>
                <w:webHidden/>
              </w:rPr>
              <w:instrText xml:space="preserve"> PAGEREF _Toc162002005 \h </w:instrText>
            </w:r>
            <w:r w:rsidRPr="00DF317A">
              <w:rPr>
                <w:noProof/>
                <w:webHidden/>
              </w:rPr>
            </w:r>
            <w:r w:rsidRPr="00DF317A">
              <w:rPr>
                <w:noProof/>
                <w:webHidden/>
              </w:rPr>
              <w:fldChar w:fldCharType="separate"/>
            </w:r>
            <w:r w:rsidR="00AC225D">
              <w:rPr>
                <w:noProof/>
                <w:webHidden/>
              </w:rPr>
              <w:t>3</w:t>
            </w:r>
            <w:r w:rsidRPr="00DF317A">
              <w:rPr>
                <w:noProof/>
                <w:webHidden/>
              </w:rPr>
              <w:fldChar w:fldCharType="end"/>
            </w:r>
          </w:hyperlink>
        </w:p>
        <w:p w14:paraId="1CC053E0" w14:textId="11199644"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06" w:history="1">
            <w:r w:rsidRPr="00DF317A">
              <w:rPr>
                <w:rStyle w:val="Hipervnculo"/>
                <w:rFonts w:ascii="Arial" w:hAnsi="Arial"/>
                <w:noProof/>
              </w:rPr>
              <w:t>AUSOLANen konpromisoak</w:t>
            </w:r>
            <w:r w:rsidRPr="00DF317A">
              <w:rPr>
                <w:noProof/>
                <w:webHidden/>
              </w:rPr>
              <w:tab/>
            </w:r>
            <w:r w:rsidRPr="00DF317A">
              <w:rPr>
                <w:noProof/>
                <w:webHidden/>
              </w:rPr>
              <w:fldChar w:fldCharType="begin"/>
            </w:r>
            <w:r w:rsidRPr="00DF317A">
              <w:rPr>
                <w:noProof/>
                <w:webHidden/>
              </w:rPr>
              <w:instrText xml:space="preserve"> PAGEREF _Toc162002006 \h </w:instrText>
            </w:r>
            <w:r w:rsidRPr="00DF317A">
              <w:rPr>
                <w:noProof/>
                <w:webHidden/>
              </w:rPr>
            </w:r>
            <w:r w:rsidRPr="00DF317A">
              <w:rPr>
                <w:noProof/>
                <w:webHidden/>
              </w:rPr>
              <w:fldChar w:fldCharType="separate"/>
            </w:r>
            <w:r w:rsidR="00AC225D">
              <w:rPr>
                <w:noProof/>
                <w:webHidden/>
              </w:rPr>
              <w:t>4</w:t>
            </w:r>
            <w:r w:rsidRPr="00DF317A">
              <w:rPr>
                <w:noProof/>
                <w:webHidden/>
              </w:rPr>
              <w:fldChar w:fldCharType="end"/>
            </w:r>
          </w:hyperlink>
        </w:p>
        <w:p w14:paraId="195E670F" w14:textId="1610CDDB"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07" w:history="1">
            <w:r w:rsidRPr="00DF317A">
              <w:rPr>
                <w:rStyle w:val="Hipervnculo"/>
                <w:rFonts w:ascii="Arial" w:hAnsi="Arial"/>
                <w:noProof/>
              </w:rPr>
              <w:t>Pertsona juridikoen erantzukizun penalari eta informatzaileen babesari buruzko legeria</w:t>
            </w:r>
            <w:r w:rsidRPr="00DF317A">
              <w:rPr>
                <w:noProof/>
                <w:webHidden/>
              </w:rPr>
              <w:tab/>
            </w:r>
            <w:r w:rsidRPr="00DF317A">
              <w:rPr>
                <w:noProof/>
                <w:webHidden/>
              </w:rPr>
              <w:fldChar w:fldCharType="begin"/>
            </w:r>
            <w:r w:rsidRPr="00DF317A">
              <w:rPr>
                <w:noProof/>
                <w:webHidden/>
              </w:rPr>
              <w:instrText xml:space="preserve"> PAGEREF _Toc162002007 \h </w:instrText>
            </w:r>
            <w:r w:rsidRPr="00DF317A">
              <w:rPr>
                <w:noProof/>
                <w:webHidden/>
              </w:rPr>
            </w:r>
            <w:r w:rsidRPr="00DF317A">
              <w:rPr>
                <w:noProof/>
                <w:webHidden/>
              </w:rPr>
              <w:fldChar w:fldCharType="separate"/>
            </w:r>
            <w:r w:rsidR="00AC225D">
              <w:rPr>
                <w:noProof/>
                <w:webHidden/>
              </w:rPr>
              <w:t>5</w:t>
            </w:r>
            <w:r w:rsidRPr="00DF317A">
              <w:rPr>
                <w:noProof/>
                <w:webHidden/>
              </w:rPr>
              <w:fldChar w:fldCharType="end"/>
            </w:r>
          </w:hyperlink>
        </w:p>
        <w:p w14:paraId="55A46425" w14:textId="6BA2BCA3"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08" w:history="1">
            <w:r w:rsidRPr="00DF317A">
              <w:rPr>
                <w:rStyle w:val="Hipervnculo"/>
                <w:rFonts w:ascii="Arial" w:hAnsi="Arial" w:cs="Arial"/>
                <w:noProof/>
              </w:rPr>
              <w:t>2.</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CAUCE: Portaera Etikoaren Ausolan Kodea</w:t>
            </w:r>
            <w:r w:rsidRPr="00DF317A">
              <w:rPr>
                <w:noProof/>
                <w:webHidden/>
              </w:rPr>
              <w:tab/>
            </w:r>
            <w:r w:rsidRPr="00DF317A">
              <w:rPr>
                <w:noProof/>
                <w:webHidden/>
              </w:rPr>
              <w:fldChar w:fldCharType="begin"/>
            </w:r>
            <w:r w:rsidRPr="00DF317A">
              <w:rPr>
                <w:noProof/>
                <w:webHidden/>
              </w:rPr>
              <w:instrText xml:space="preserve"> PAGEREF _Toc162002008 \h </w:instrText>
            </w:r>
            <w:r w:rsidRPr="00DF317A">
              <w:rPr>
                <w:noProof/>
                <w:webHidden/>
              </w:rPr>
            </w:r>
            <w:r w:rsidRPr="00DF317A">
              <w:rPr>
                <w:noProof/>
                <w:webHidden/>
              </w:rPr>
              <w:fldChar w:fldCharType="separate"/>
            </w:r>
            <w:r w:rsidR="00AC225D">
              <w:rPr>
                <w:noProof/>
                <w:webHidden/>
              </w:rPr>
              <w:t>5</w:t>
            </w:r>
            <w:r w:rsidRPr="00DF317A">
              <w:rPr>
                <w:noProof/>
                <w:webHidden/>
              </w:rPr>
              <w:fldChar w:fldCharType="end"/>
            </w:r>
          </w:hyperlink>
        </w:p>
        <w:p w14:paraId="1EA2B40A" w14:textId="6C6A69C2"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09" w:history="1">
            <w:r w:rsidRPr="00DF317A">
              <w:rPr>
                <w:rStyle w:val="Hipervnculo"/>
                <w:rFonts w:ascii="Arial" w:hAnsi="Arial"/>
                <w:noProof/>
              </w:rPr>
              <w:t>Edukia</w:t>
            </w:r>
            <w:r w:rsidRPr="00DF317A">
              <w:rPr>
                <w:noProof/>
                <w:webHidden/>
              </w:rPr>
              <w:tab/>
            </w:r>
            <w:r w:rsidRPr="00DF317A">
              <w:rPr>
                <w:noProof/>
                <w:webHidden/>
              </w:rPr>
              <w:fldChar w:fldCharType="begin"/>
            </w:r>
            <w:r w:rsidRPr="00DF317A">
              <w:rPr>
                <w:noProof/>
                <w:webHidden/>
              </w:rPr>
              <w:instrText xml:space="preserve"> PAGEREF _Toc162002009 \h </w:instrText>
            </w:r>
            <w:r w:rsidRPr="00DF317A">
              <w:rPr>
                <w:noProof/>
                <w:webHidden/>
              </w:rPr>
            </w:r>
            <w:r w:rsidRPr="00DF317A">
              <w:rPr>
                <w:noProof/>
                <w:webHidden/>
              </w:rPr>
              <w:fldChar w:fldCharType="separate"/>
            </w:r>
            <w:r w:rsidR="00AC225D">
              <w:rPr>
                <w:noProof/>
                <w:webHidden/>
              </w:rPr>
              <w:t>5</w:t>
            </w:r>
            <w:r w:rsidRPr="00DF317A">
              <w:rPr>
                <w:noProof/>
                <w:webHidden/>
              </w:rPr>
              <w:fldChar w:fldCharType="end"/>
            </w:r>
          </w:hyperlink>
        </w:p>
        <w:p w14:paraId="62E199E1" w14:textId="3BC89B94"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0" w:history="1">
            <w:r w:rsidRPr="00DF317A">
              <w:rPr>
                <w:rStyle w:val="Hipervnculo"/>
                <w:rFonts w:ascii="Arial" w:hAnsi="Arial"/>
                <w:noProof/>
              </w:rPr>
              <w:t>Irismena</w:t>
            </w:r>
            <w:r w:rsidRPr="00DF317A">
              <w:rPr>
                <w:noProof/>
                <w:webHidden/>
              </w:rPr>
              <w:tab/>
            </w:r>
            <w:r w:rsidRPr="00DF317A">
              <w:rPr>
                <w:noProof/>
                <w:webHidden/>
              </w:rPr>
              <w:fldChar w:fldCharType="begin"/>
            </w:r>
            <w:r w:rsidRPr="00DF317A">
              <w:rPr>
                <w:noProof/>
                <w:webHidden/>
              </w:rPr>
              <w:instrText xml:space="preserve"> PAGEREF _Toc162002010 \h </w:instrText>
            </w:r>
            <w:r w:rsidRPr="00DF317A">
              <w:rPr>
                <w:noProof/>
                <w:webHidden/>
              </w:rPr>
            </w:r>
            <w:r w:rsidRPr="00DF317A">
              <w:rPr>
                <w:noProof/>
                <w:webHidden/>
              </w:rPr>
              <w:fldChar w:fldCharType="separate"/>
            </w:r>
            <w:r w:rsidR="00AC225D">
              <w:rPr>
                <w:noProof/>
                <w:webHidden/>
              </w:rPr>
              <w:t>6</w:t>
            </w:r>
            <w:r w:rsidRPr="00DF317A">
              <w:rPr>
                <w:noProof/>
                <w:webHidden/>
              </w:rPr>
              <w:fldChar w:fldCharType="end"/>
            </w:r>
          </w:hyperlink>
        </w:p>
        <w:p w14:paraId="03D93A10" w14:textId="5B2E5A97"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11" w:history="1">
            <w:r w:rsidRPr="00DF317A">
              <w:rPr>
                <w:rStyle w:val="Hipervnculo"/>
                <w:rFonts w:ascii="Arial" w:hAnsi="Arial" w:cs="Arial"/>
                <w:noProof/>
              </w:rPr>
              <w:t>3.</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GUZTION esku dago, ZURE esku dago</w:t>
            </w:r>
            <w:r w:rsidRPr="00DF317A">
              <w:rPr>
                <w:noProof/>
                <w:webHidden/>
              </w:rPr>
              <w:tab/>
            </w:r>
            <w:r w:rsidRPr="00DF317A">
              <w:rPr>
                <w:noProof/>
                <w:webHidden/>
              </w:rPr>
              <w:fldChar w:fldCharType="begin"/>
            </w:r>
            <w:r w:rsidRPr="00DF317A">
              <w:rPr>
                <w:noProof/>
                <w:webHidden/>
              </w:rPr>
              <w:instrText xml:space="preserve"> PAGEREF _Toc162002011 \h </w:instrText>
            </w:r>
            <w:r w:rsidRPr="00DF317A">
              <w:rPr>
                <w:noProof/>
                <w:webHidden/>
              </w:rPr>
            </w:r>
            <w:r w:rsidRPr="00DF317A">
              <w:rPr>
                <w:noProof/>
                <w:webHidden/>
              </w:rPr>
              <w:fldChar w:fldCharType="separate"/>
            </w:r>
            <w:r w:rsidR="00AC225D">
              <w:rPr>
                <w:noProof/>
                <w:webHidden/>
              </w:rPr>
              <w:t>6</w:t>
            </w:r>
            <w:r w:rsidRPr="00DF317A">
              <w:rPr>
                <w:noProof/>
                <w:webHidden/>
              </w:rPr>
              <w:fldChar w:fldCharType="end"/>
            </w:r>
          </w:hyperlink>
        </w:p>
        <w:p w14:paraId="3F952BD0" w14:textId="322B4CC2"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12" w:history="1">
            <w:r w:rsidRPr="00DF317A">
              <w:rPr>
                <w:rStyle w:val="Hipervnculo"/>
                <w:rFonts w:ascii="Arial" w:hAnsi="Arial" w:cs="Arial"/>
                <w:noProof/>
              </w:rPr>
              <w:t>4.</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Portaera etikoko gida</w:t>
            </w:r>
            <w:r w:rsidRPr="00DF317A">
              <w:rPr>
                <w:noProof/>
                <w:webHidden/>
              </w:rPr>
              <w:tab/>
            </w:r>
            <w:r w:rsidRPr="00DF317A">
              <w:rPr>
                <w:noProof/>
                <w:webHidden/>
              </w:rPr>
              <w:fldChar w:fldCharType="begin"/>
            </w:r>
            <w:r w:rsidRPr="00DF317A">
              <w:rPr>
                <w:noProof/>
                <w:webHidden/>
              </w:rPr>
              <w:instrText xml:space="preserve"> PAGEREF _Toc162002012 \h </w:instrText>
            </w:r>
            <w:r w:rsidRPr="00DF317A">
              <w:rPr>
                <w:noProof/>
                <w:webHidden/>
              </w:rPr>
            </w:r>
            <w:r w:rsidRPr="00DF317A">
              <w:rPr>
                <w:noProof/>
                <w:webHidden/>
              </w:rPr>
              <w:fldChar w:fldCharType="separate"/>
            </w:r>
            <w:r w:rsidR="00AC225D">
              <w:rPr>
                <w:noProof/>
                <w:webHidden/>
              </w:rPr>
              <w:t>7</w:t>
            </w:r>
            <w:r w:rsidRPr="00DF317A">
              <w:rPr>
                <w:noProof/>
                <w:webHidden/>
              </w:rPr>
              <w:fldChar w:fldCharType="end"/>
            </w:r>
          </w:hyperlink>
        </w:p>
        <w:p w14:paraId="58BEA6A6" w14:textId="3FCA105E"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3" w:history="1">
            <w:r w:rsidRPr="00DF317A">
              <w:rPr>
                <w:rStyle w:val="Hipervnculo"/>
                <w:rFonts w:ascii="Arial" w:hAnsi="Arial"/>
                <w:noProof/>
              </w:rPr>
              <w:t>Oinarrizko portaera</w:t>
            </w:r>
            <w:r w:rsidRPr="00DF317A">
              <w:rPr>
                <w:noProof/>
                <w:webHidden/>
              </w:rPr>
              <w:tab/>
            </w:r>
            <w:r w:rsidRPr="00DF317A">
              <w:rPr>
                <w:noProof/>
                <w:webHidden/>
              </w:rPr>
              <w:fldChar w:fldCharType="begin"/>
            </w:r>
            <w:r w:rsidRPr="00DF317A">
              <w:rPr>
                <w:noProof/>
                <w:webHidden/>
              </w:rPr>
              <w:instrText xml:space="preserve"> PAGEREF _Toc162002013 \h </w:instrText>
            </w:r>
            <w:r w:rsidRPr="00DF317A">
              <w:rPr>
                <w:noProof/>
                <w:webHidden/>
              </w:rPr>
            </w:r>
            <w:r w:rsidRPr="00DF317A">
              <w:rPr>
                <w:noProof/>
                <w:webHidden/>
              </w:rPr>
              <w:fldChar w:fldCharType="separate"/>
            </w:r>
            <w:r w:rsidR="00AC225D">
              <w:rPr>
                <w:noProof/>
                <w:webHidden/>
              </w:rPr>
              <w:t>7</w:t>
            </w:r>
            <w:r w:rsidRPr="00DF317A">
              <w:rPr>
                <w:noProof/>
                <w:webHidden/>
              </w:rPr>
              <w:fldChar w:fldCharType="end"/>
            </w:r>
          </w:hyperlink>
        </w:p>
        <w:p w14:paraId="250C1136" w14:textId="26E37EF9"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4" w:history="1">
            <w:r w:rsidRPr="00DF317A">
              <w:rPr>
                <w:rStyle w:val="Hipervnculo"/>
                <w:rFonts w:ascii="Arial" w:hAnsi="Arial"/>
                <w:noProof/>
              </w:rPr>
              <w:t>AUSOLANenganako portaera zintzo eta leiala</w:t>
            </w:r>
            <w:r w:rsidRPr="00DF317A">
              <w:rPr>
                <w:noProof/>
                <w:webHidden/>
              </w:rPr>
              <w:tab/>
            </w:r>
            <w:r w:rsidRPr="00DF317A">
              <w:rPr>
                <w:noProof/>
                <w:webHidden/>
              </w:rPr>
              <w:fldChar w:fldCharType="begin"/>
            </w:r>
            <w:r w:rsidRPr="00DF317A">
              <w:rPr>
                <w:noProof/>
                <w:webHidden/>
              </w:rPr>
              <w:instrText xml:space="preserve"> PAGEREF _Toc162002014 \h </w:instrText>
            </w:r>
            <w:r w:rsidRPr="00DF317A">
              <w:rPr>
                <w:noProof/>
                <w:webHidden/>
              </w:rPr>
            </w:r>
            <w:r w:rsidRPr="00DF317A">
              <w:rPr>
                <w:noProof/>
                <w:webHidden/>
              </w:rPr>
              <w:fldChar w:fldCharType="separate"/>
            </w:r>
            <w:r w:rsidR="00AC225D">
              <w:rPr>
                <w:noProof/>
                <w:webHidden/>
              </w:rPr>
              <w:t>7</w:t>
            </w:r>
            <w:r w:rsidRPr="00DF317A">
              <w:rPr>
                <w:noProof/>
                <w:webHidden/>
              </w:rPr>
              <w:fldChar w:fldCharType="end"/>
            </w:r>
          </w:hyperlink>
        </w:p>
        <w:p w14:paraId="5AFD1577" w14:textId="693AB2EE"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5" w:history="1">
            <w:r w:rsidRPr="00DF317A">
              <w:rPr>
                <w:rStyle w:val="Hipervnculo"/>
                <w:rFonts w:ascii="Arial" w:hAnsi="Arial"/>
                <w:noProof/>
              </w:rPr>
              <w:t>PERTSONEN arteko eta haiekiko portaera</w:t>
            </w:r>
            <w:r w:rsidRPr="00DF317A">
              <w:rPr>
                <w:noProof/>
                <w:webHidden/>
              </w:rPr>
              <w:tab/>
            </w:r>
            <w:r w:rsidRPr="00DF317A">
              <w:rPr>
                <w:noProof/>
                <w:webHidden/>
              </w:rPr>
              <w:fldChar w:fldCharType="begin"/>
            </w:r>
            <w:r w:rsidRPr="00DF317A">
              <w:rPr>
                <w:noProof/>
                <w:webHidden/>
              </w:rPr>
              <w:instrText xml:space="preserve"> PAGEREF _Toc162002015 \h </w:instrText>
            </w:r>
            <w:r w:rsidRPr="00DF317A">
              <w:rPr>
                <w:noProof/>
                <w:webHidden/>
              </w:rPr>
            </w:r>
            <w:r w:rsidRPr="00DF317A">
              <w:rPr>
                <w:noProof/>
                <w:webHidden/>
              </w:rPr>
              <w:fldChar w:fldCharType="separate"/>
            </w:r>
            <w:r w:rsidR="00AC225D">
              <w:rPr>
                <w:noProof/>
                <w:webHidden/>
              </w:rPr>
              <w:t>10</w:t>
            </w:r>
            <w:r w:rsidRPr="00DF317A">
              <w:rPr>
                <w:noProof/>
                <w:webHidden/>
              </w:rPr>
              <w:fldChar w:fldCharType="end"/>
            </w:r>
          </w:hyperlink>
        </w:p>
        <w:p w14:paraId="3A2D4FB2" w14:textId="7708C0F8"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6" w:history="1">
            <w:r w:rsidRPr="00DF317A">
              <w:rPr>
                <w:rStyle w:val="Hipervnculo"/>
                <w:rFonts w:ascii="Arial" w:hAnsi="Arial"/>
                <w:noProof/>
              </w:rPr>
              <w:t>BEZEROekiko portaera</w:t>
            </w:r>
            <w:r w:rsidRPr="00DF317A">
              <w:rPr>
                <w:noProof/>
                <w:webHidden/>
              </w:rPr>
              <w:tab/>
            </w:r>
            <w:r w:rsidRPr="00DF317A">
              <w:rPr>
                <w:noProof/>
                <w:webHidden/>
              </w:rPr>
              <w:fldChar w:fldCharType="begin"/>
            </w:r>
            <w:r w:rsidRPr="00DF317A">
              <w:rPr>
                <w:noProof/>
                <w:webHidden/>
              </w:rPr>
              <w:instrText xml:space="preserve"> PAGEREF _Toc162002016 \h </w:instrText>
            </w:r>
            <w:r w:rsidRPr="00DF317A">
              <w:rPr>
                <w:noProof/>
                <w:webHidden/>
              </w:rPr>
            </w:r>
            <w:r w:rsidRPr="00DF317A">
              <w:rPr>
                <w:noProof/>
                <w:webHidden/>
              </w:rPr>
              <w:fldChar w:fldCharType="separate"/>
            </w:r>
            <w:r w:rsidR="00AC225D">
              <w:rPr>
                <w:noProof/>
                <w:webHidden/>
              </w:rPr>
              <w:t>12</w:t>
            </w:r>
            <w:r w:rsidRPr="00DF317A">
              <w:rPr>
                <w:noProof/>
                <w:webHidden/>
              </w:rPr>
              <w:fldChar w:fldCharType="end"/>
            </w:r>
          </w:hyperlink>
        </w:p>
        <w:p w14:paraId="775734DB" w14:textId="192F42BD"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7" w:history="1">
            <w:r w:rsidRPr="00DF317A">
              <w:rPr>
                <w:rStyle w:val="Hipervnculo"/>
                <w:rFonts w:ascii="Arial" w:hAnsi="Arial"/>
                <w:noProof/>
              </w:rPr>
              <w:t>HORNITZAILE, KONTRATISTA, BAZKIDE KOMERTZIAL ETA KANPOKO BESTE KOLABORATZAILE BATZUEKIKO portaera</w:t>
            </w:r>
            <w:r w:rsidRPr="00DF317A">
              <w:rPr>
                <w:noProof/>
                <w:webHidden/>
              </w:rPr>
              <w:tab/>
            </w:r>
            <w:r w:rsidRPr="00DF317A">
              <w:rPr>
                <w:noProof/>
                <w:webHidden/>
              </w:rPr>
              <w:fldChar w:fldCharType="begin"/>
            </w:r>
            <w:r w:rsidRPr="00DF317A">
              <w:rPr>
                <w:noProof/>
                <w:webHidden/>
              </w:rPr>
              <w:instrText xml:space="preserve"> PAGEREF _Toc162002017 \h </w:instrText>
            </w:r>
            <w:r w:rsidRPr="00DF317A">
              <w:rPr>
                <w:noProof/>
                <w:webHidden/>
              </w:rPr>
            </w:r>
            <w:r w:rsidRPr="00DF317A">
              <w:rPr>
                <w:noProof/>
                <w:webHidden/>
              </w:rPr>
              <w:fldChar w:fldCharType="separate"/>
            </w:r>
            <w:r w:rsidR="00AC225D">
              <w:rPr>
                <w:noProof/>
                <w:webHidden/>
              </w:rPr>
              <w:t>14</w:t>
            </w:r>
            <w:r w:rsidRPr="00DF317A">
              <w:rPr>
                <w:noProof/>
                <w:webHidden/>
              </w:rPr>
              <w:fldChar w:fldCharType="end"/>
            </w:r>
          </w:hyperlink>
        </w:p>
        <w:p w14:paraId="6793A38D" w14:textId="7B470721"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8" w:history="1">
            <w:r w:rsidRPr="00DF317A">
              <w:rPr>
                <w:rStyle w:val="Hipervnculo"/>
                <w:rFonts w:ascii="Arial" w:hAnsi="Arial"/>
                <w:noProof/>
              </w:rPr>
              <w:t>BESTE ALDERDI INTERESDUN batzuekiko harremanetako portaera</w:t>
            </w:r>
            <w:r w:rsidRPr="00DF317A">
              <w:rPr>
                <w:noProof/>
                <w:webHidden/>
              </w:rPr>
              <w:tab/>
            </w:r>
            <w:r w:rsidRPr="00DF317A">
              <w:rPr>
                <w:noProof/>
                <w:webHidden/>
              </w:rPr>
              <w:fldChar w:fldCharType="begin"/>
            </w:r>
            <w:r w:rsidRPr="00DF317A">
              <w:rPr>
                <w:noProof/>
                <w:webHidden/>
              </w:rPr>
              <w:instrText xml:space="preserve"> PAGEREF _Toc162002018 \h </w:instrText>
            </w:r>
            <w:r w:rsidRPr="00DF317A">
              <w:rPr>
                <w:noProof/>
                <w:webHidden/>
              </w:rPr>
            </w:r>
            <w:r w:rsidRPr="00DF317A">
              <w:rPr>
                <w:noProof/>
                <w:webHidden/>
              </w:rPr>
              <w:fldChar w:fldCharType="separate"/>
            </w:r>
            <w:r w:rsidR="00AC225D">
              <w:rPr>
                <w:noProof/>
                <w:webHidden/>
              </w:rPr>
              <w:t>15</w:t>
            </w:r>
            <w:r w:rsidRPr="00DF317A">
              <w:rPr>
                <w:noProof/>
                <w:webHidden/>
              </w:rPr>
              <w:fldChar w:fldCharType="end"/>
            </w:r>
          </w:hyperlink>
        </w:p>
        <w:p w14:paraId="25F64AF1" w14:textId="0CD984F8" w:rsidR="00DF317A" w:rsidRPr="00DF317A" w:rsidRDefault="00DF317A">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2019" w:history="1">
            <w:r w:rsidRPr="00DF317A">
              <w:rPr>
                <w:rStyle w:val="Hipervnculo"/>
                <w:rFonts w:ascii="Arial" w:hAnsi="Arial"/>
                <w:noProof/>
              </w:rPr>
              <w:t>GIZARTEAREKIKO portaera</w:t>
            </w:r>
            <w:r w:rsidRPr="00DF317A">
              <w:rPr>
                <w:noProof/>
                <w:webHidden/>
              </w:rPr>
              <w:tab/>
            </w:r>
            <w:r w:rsidRPr="00DF317A">
              <w:rPr>
                <w:noProof/>
                <w:webHidden/>
              </w:rPr>
              <w:fldChar w:fldCharType="begin"/>
            </w:r>
            <w:r w:rsidRPr="00DF317A">
              <w:rPr>
                <w:noProof/>
                <w:webHidden/>
              </w:rPr>
              <w:instrText xml:space="preserve"> PAGEREF _Toc162002019 \h </w:instrText>
            </w:r>
            <w:r w:rsidRPr="00DF317A">
              <w:rPr>
                <w:noProof/>
                <w:webHidden/>
              </w:rPr>
            </w:r>
            <w:r w:rsidRPr="00DF317A">
              <w:rPr>
                <w:noProof/>
                <w:webHidden/>
              </w:rPr>
              <w:fldChar w:fldCharType="separate"/>
            </w:r>
            <w:r w:rsidR="00AC225D">
              <w:rPr>
                <w:noProof/>
                <w:webHidden/>
              </w:rPr>
              <w:t>17</w:t>
            </w:r>
            <w:r w:rsidRPr="00DF317A">
              <w:rPr>
                <w:noProof/>
                <w:webHidden/>
              </w:rPr>
              <w:fldChar w:fldCharType="end"/>
            </w:r>
          </w:hyperlink>
        </w:p>
        <w:p w14:paraId="74A5B68C" w14:textId="0E500870"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20" w:history="1">
            <w:r w:rsidRPr="00DF317A">
              <w:rPr>
                <w:rStyle w:val="Hipervnculo"/>
                <w:rFonts w:ascii="Arial" w:hAnsi="Arial" w:cs="Arial"/>
                <w:noProof/>
              </w:rPr>
              <w:t>5.</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CAUCE jakinaraztea eta zabaltzea</w:t>
            </w:r>
            <w:r w:rsidRPr="00DF317A">
              <w:rPr>
                <w:noProof/>
                <w:webHidden/>
              </w:rPr>
              <w:tab/>
            </w:r>
            <w:r w:rsidRPr="00DF317A">
              <w:rPr>
                <w:noProof/>
                <w:webHidden/>
              </w:rPr>
              <w:fldChar w:fldCharType="begin"/>
            </w:r>
            <w:r w:rsidRPr="00DF317A">
              <w:rPr>
                <w:noProof/>
                <w:webHidden/>
              </w:rPr>
              <w:instrText xml:space="preserve"> PAGEREF _Toc162002020 \h </w:instrText>
            </w:r>
            <w:r w:rsidRPr="00DF317A">
              <w:rPr>
                <w:noProof/>
                <w:webHidden/>
              </w:rPr>
            </w:r>
            <w:r w:rsidRPr="00DF317A">
              <w:rPr>
                <w:noProof/>
                <w:webHidden/>
              </w:rPr>
              <w:fldChar w:fldCharType="separate"/>
            </w:r>
            <w:r w:rsidR="00AC225D">
              <w:rPr>
                <w:noProof/>
                <w:webHidden/>
              </w:rPr>
              <w:t>19</w:t>
            </w:r>
            <w:r w:rsidRPr="00DF317A">
              <w:rPr>
                <w:noProof/>
                <w:webHidden/>
              </w:rPr>
              <w:fldChar w:fldCharType="end"/>
            </w:r>
          </w:hyperlink>
        </w:p>
        <w:p w14:paraId="1458FF24" w14:textId="1DEFC7F4"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21" w:history="1">
            <w:r w:rsidRPr="00DF317A">
              <w:rPr>
                <w:rStyle w:val="Hipervnculo"/>
                <w:rFonts w:ascii="Arial" w:hAnsi="Arial" w:cs="Arial"/>
                <w:noProof/>
              </w:rPr>
              <w:t>6.</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Parte-hartze aktiboa eta bermeduna</w:t>
            </w:r>
            <w:r w:rsidRPr="00DF317A">
              <w:rPr>
                <w:noProof/>
                <w:webHidden/>
              </w:rPr>
              <w:tab/>
            </w:r>
            <w:r w:rsidRPr="00DF317A">
              <w:rPr>
                <w:noProof/>
                <w:webHidden/>
              </w:rPr>
              <w:fldChar w:fldCharType="begin"/>
            </w:r>
            <w:r w:rsidRPr="00DF317A">
              <w:rPr>
                <w:noProof/>
                <w:webHidden/>
              </w:rPr>
              <w:instrText xml:space="preserve"> PAGEREF _Toc162002021 \h </w:instrText>
            </w:r>
            <w:r w:rsidRPr="00DF317A">
              <w:rPr>
                <w:noProof/>
                <w:webHidden/>
              </w:rPr>
            </w:r>
            <w:r w:rsidRPr="00DF317A">
              <w:rPr>
                <w:noProof/>
                <w:webHidden/>
              </w:rPr>
              <w:fldChar w:fldCharType="separate"/>
            </w:r>
            <w:r w:rsidR="00AC225D">
              <w:rPr>
                <w:noProof/>
                <w:webHidden/>
              </w:rPr>
              <w:t>19</w:t>
            </w:r>
            <w:r w:rsidRPr="00DF317A">
              <w:rPr>
                <w:noProof/>
                <w:webHidden/>
              </w:rPr>
              <w:fldChar w:fldCharType="end"/>
            </w:r>
          </w:hyperlink>
        </w:p>
        <w:p w14:paraId="3540B94F" w14:textId="4CDE3C54"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22" w:history="1">
            <w:r w:rsidRPr="00DF317A">
              <w:rPr>
                <w:rStyle w:val="Hipervnculo"/>
                <w:rFonts w:ascii="Arial" w:hAnsi="Arial" w:cs="Arial"/>
                <w:noProof/>
              </w:rPr>
              <w:t>7.</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CAUCE betetzen dela ziurtatzeko antolaketa</w:t>
            </w:r>
            <w:r w:rsidRPr="00DF317A">
              <w:rPr>
                <w:noProof/>
                <w:webHidden/>
              </w:rPr>
              <w:tab/>
            </w:r>
            <w:r w:rsidRPr="00DF317A">
              <w:rPr>
                <w:noProof/>
                <w:webHidden/>
              </w:rPr>
              <w:fldChar w:fldCharType="begin"/>
            </w:r>
            <w:r w:rsidRPr="00DF317A">
              <w:rPr>
                <w:noProof/>
                <w:webHidden/>
              </w:rPr>
              <w:instrText xml:space="preserve"> PAGEREF _Toc162002022 \h </w:instrText>
            </w:r>
            <w:r w:rsidRPr="00DF317A">
              <w:rPr>
                <w:noProof/>
                <w:webHidden/>
              </w:rPr>
            </w:r>
            <w:r w:rsidRPr="00DF317A">
              <w:rPr>
                <w:noProof/>
                <w:webHidden/>
              </w:rPr>
              <w:fldChar w:fldCharType="separate"/>
            </w:r>
            <w:r w:rsidR="00AC225D">
              <w:rPr>
                <w:noProof/>
                <w:webHidden/>
              </w:rPr>
              <w:t>21</w:t>
            </w:r>
            <w:r w:rsidRPr="00DF317A">
              <w:rPr>
                <w:noProof/>
                <w:webHidden/>
              </w:rPr>
              <w:fldChar w:fldCharType="end"/>
            </w:r>
          </w:hyperlink>
        </w:p>
        <w:p w14:paraId="0F11CC24" w14:textId="6A99028A" w:rsidR="00DF317A" w:rsidRPr="00DF317A" w:rsidRDefault="00DF317A">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2023" w:history="1">
            <w:r w:rsidRPr="00DF317A">
              <w:rPr>
                <w:rStyle w:val="Hipervnculo"/>
                <w:rFonts w:ascii="Arial" w:hAnsi="Arial" w:cs="Arial"/>
                <w:noProof/>
              </w:rPr>
              <w:t>8.</w:t>
            </w:r>
            <w:r w:rsidRPr="00DF317A">
              <w:rPr>
                <w:rFonts w:asciiTheme="minorHAnsi" w:eastAsiaTheme="minorEastAsia" w:hAnsiTheme="minorHAnsi"/>
                <w:noProof/>
                <w:kern w:val="2"/>
                <w:sz w:val="24"/>
                <w:szCs w:val="24"/>
                <w:lang w:eastAsia="zh-CN"/>
                <w14:ligatures w14:val="standardContextual"/>
              </w:rPr>
              <w:tab/>
            </w:r>
            <w:r w:rsidRPr="00DF317A">
              <w:rPr>
                <w:rStyle w:val="Hipervnculo"/>
                <w:rFonts w:ascii="Arial" w:hAnsi="Arial"/>
                <w:noProof/>
              </w:rPr>
              <w:t>Indarraldia eta eguneratzea</w:t>
            </w:r>
            <w:r w:rsidRPr="00DF317A">
              <w:rPr>
                <w:noProof/>
                <w:webHidden/>
              </w:rPr>
              <w:tab/>
            </w:r>
            <w:r w:rsidRPr="00DF317A">
              <w:rPr>
                <w:noProof/>
                <w:webHidden/>
              </w:rPr>
              <w:fldChar w:fldCharType="begin"/>
            </w:r>
            <w:r w:rsidRPr="00DF317A">
              <w:rPr>
                <w:noProof/>
                <w:webHidden/>
              </w:rPr>
              <w:instrText xml:space="preserve"> PAGEREF _Toc162002023 \h </w:instrText>
            </w:r>
            <w:r w:rsidRPr="00DF317A">
              <w:rPr>
                <w:noProof/>
                <w:webHidden/>
              </w:rPr>
            </w:r>
            <w:r w:rsidRPr="00DF317A">
              <w:rPr>
                <w:noProof/>
                <w:webHidden/>
              </w:rPr>
              <w:fldChar w:fldCharType="separate"/>
            </w:r>
            <w:r w:rsidR="00AC225D">
              <w:rPr>
                <w:noProof/>
                <w:webHidden/>
              </w:rPr>
              <w:t>24</w:t>
            </w:r>
            <w:r w:rsidRPr="00DF317A">
              <w:rPr>
                <w:noProof/>
                <w:webHidden/>
              </w:rPr>
              <w:fldChar w:fldCharType="end"/>
            </w:r>
          </w:hyperlink>
        </w:p>
        <w:p w14:paraId="6410BFF7" w14:textId="38D13CA6" w:rsidR="00A437FB" w:rsidRPr="00DF317A" w:rsidRDefault="00A437FB" w:rsidP="00A437FB">
          <w:pPr>
            <w:rPr>
              <w:rFonts w:ascii="Arial" w:hAnsi="Arial" w:cs="Arial"/>
            </w:rPr>
          </w:pPr>
          <w:r w:rsidRPr="00DF317A">
            <w:rPr>
              <w:rFonts w:ascii="Arial" w:hAnsi="Arial" w:cs="Arial"/>
              <w:b/>
            </w:rPr>
            <w:fldChar w:fldCharType="end"/>
          </w:r>
        </w:p>
      </w:sdtContent>
    </w:sdt>
    <w:p w14:paraId="71A15F10" w14:textId="77777777" w:rsidR="00A437FB" w:rsidRPr="00DF317A" w:rsidRDefault="00A437FB" w:rsidP="00A437FB">
      <w:pPr>
        <w:jc w:val="both"/>
        <w:rPr>
          <w:rFonts w:ascii="Arial" w:hAnsi="Arial" w:cs="Arial"/>
        </w:rPr>
      </w:pPr>
    </w:p>
    <w:p w14:paraId="56C8DE13" w14:textId="77777777" w:rsidR="00A437FB" w:rsidRPr="00DF317A" w:rsidRDefault="00A437FB" w:rsidP="00A437FB">
      <w:pPr>
        <w:rPr>
          <w:rFonts w:ascii="Arial" w:hAnsi="Arial" w:cs="Arial"/>
        </w:rPr>
      </w:pPr>
      <w:r w:rsidRPr="00DF317A">
        <w:br w:type="page"/>
      </w:r>
    </w:p>
    <w:p w14:paraId="5771F0D9" w14:textId="77777777" w:rsidR="00A437FB" w:rsidRPr="00DF317A" w:rsidRDefault="00A437FB" w:rsidP="00A437FB">
      <w:pPr>
        <w:pStyle w:val="Ttulo2"/>
        <w:numPr>
          <w:ilvl w:val="0"/>
          <w:numId w:val="8"/>
        </w:numPr>
        <w:rPr>
          <w:rFonts w:ascii="Arial" w:hAnsi="Arial" w:cs="Arial"/>
        </w:rPr>
      </w:pPr>
      <w:bookmarkStart w:id="2" w:name="_Toc162002003"/>
      <w:r w:rsidRPr="00DF317A">
        <w:rPr>
          <w:rFonts w:ascii="Arial" w:hAnsi="Arial"/>
        </w:rPr>
        <w:lastRenderedPageBreak/>
        <w:t>Sarrera</w:t>
      </w:r>
      <w:bookmarkEnd w:id="2"/>
      <w:r w:rsidRPr="00DF317A">
        <w:rPr>
          <w:rFonts w:ascii="Arial" w:hAnsi="Arial"/>
        </w:rPr>
        <w:tab/>
      </w:r>
      <w:r w:rsidRPr="00DF317A">
        <w:rPr>
          <w:rFonts w:ascii="Arial" w:hAnsi="Arial"/>
        </w:rPr>
        <w:tab/>
      </w:r>
    </w:p>
    <w:p w14:paraId="493194F7" w14:textId="77777777" w:rsidR="00A437FB" w:rsidRPr="00DF317A" w:rsidRDefault="00A437FB" w:rsidP="00A437FB">
      <w:pPr>
        <w:jc w:val="both"/>
        <w:rPr>
          <w:rFonts w:ascii="Arial" w:hAnsi="Arial" w:cs="Arial"/>
        </w:rPr>
      </w:pPr>
    </w:p>
    <w:p w14:paraId="0E2CA34C" w14:textId="162F6FF2" w:rsidR="00A437FB" w:rsidRPr="00DF317A" w:rsidRDefault="00A437FB" w:rsidP="00A437FB">
      <w:pPr>
        <w:jc w:val="both"/>
        <w:rPr>
          <w:rFonts w:ascii="Arial" w:hAnsi="Arial" w:cs="Arial"/>
        </w:rPr>
      </w:pPr>
      <w:r w:rsidRPr="00DF317A">
        <w:rPr>
          <w:rFonts w:ascii="Arial" w:hAnsi="Arial"/>
        </w:rPr>
        <w:t xml:space="preserve">Portaera Etikoaren Ausolan Kodea (“Kodea” edo “CAUCE”) </w:t>
      </w:r>
      <w:r w:rsidRPr="00DF317A">
        <w:rPr>
          <w:rFonts w:ascii="Arial" w:hAnsi="Arial"/>
          <w:b/>
        </w:rPr>
        <w:t>Ausolan Taldearen Gobernu Onerako Programaren</w:t>
      </w:r>
      <w:r w:rsidRPr="00DF317A">
        <w:rPr>
          <w:rFonts w:ascii="Arial" w:hAnsi="Arial"/>
        </w:rPr>
        <w:t xml:space="preserve"> parte da, eta, haren bidez, Auzo Lagun, S. Coop.-ek eta AUSOLAN taldeko sozietateek berariaz adierazi dute beren Misioa betetzeko berezko egiteko modu batekin lanean jarraitu nahi dutela, kooperatibaren jatorritik haren ezaugarri izan diren balioetan oinarrituta.</w:t>
      </w:r>
    </w:p>
    <w:p w14:paraId="61814CBC" w14:textId="77777777" w:rsidR="00A437FB" w:rsidRPr="00DF317A" w:rsidRDefault="00A437FB" w:rsidP="00A437FB">
      <w:pPr>
        <w:jc w:val="both"/>
        <w:rPr>
          <w:rFonts w:ascii="Arial" w:hAnsi="Arial" w:cs="Arial"/>
        </w:rPr>
      </w:pPr>
      <w:r w:rsidRPr="00DF317A">
        <w:rPr>
          <w:rFonts w:ascii="Arial" w:hAnsi="Arial"/>
        </w:rPr>
        <w:t>Era berean, CAUCEk gizarte- eta enpresa-</w:t>
      </w:r>
      <w:r w:rsidRPr="00DF317A">
        <w:rPr>
          <w:rFonts w:ascii="Arial" w:hAnsi="Arial"/>
          <w:b/>
        </w:rPr>
        <w:t>jardunaren integritateari</w:t>
      </w:r>
      <w:r w:rsidRPr="00DF317A">
        <w:rPr>
          <w:rFonts w:ascii="Arial" w:hAnsi="Arial"/>
        </w:rPr>
        <w:t xml:space="preserve"> eusteko, </w:t>
      </w:r>
      <w:r w:rsidRPr="00DF317A">
        <w:rPr>
          <w:rFonts w:ascii="Arial" w:hAnsi="Arial"/>
          <w:b/>
        </w:rPr>
        <w:t>gizarte-erantzukizuneko konpromisoei</w:t>
      </w:r>
      <w:r w:rsidRPr="00DF317A">
        <w:rPr>
          <w:rFonts w:ascii="Arial" w:hAnsi="Arial"/>
        </w:rPr>
        <w:t xml:space="preserve"> erantzuteko eta pertsona juridikoen erantzukizun penalari buruzko </w:t>
      </w:r>
      <w:r w:rsidRPr="00DF317A">
        <w:rPr>
          <w:rFonts w:ascii="Arial" w:hAnsi="Arial"/>
          <w:b/>
        </w:rPr>
        <w:t>legeria betetzeko</w:t>
      </w:r>
      <w:r w:rsidRPr="00DF317A">
        <w:rPr>
          <w:rFonts w:ascii="Arial" w:hAnsi="Arial"/>
        </w:rPr>
        <w:t xml:space="preserve"> </w:t>
      </w:r>
      <w:bookmarkStart w:id="3" w:name="_Hlk61373076"/>
      <w:r w:rsidRPr="00DF317A">
        <w:rPr>
          <w:rFonts w:ascii="Arial" w:hAnsi="Arial"/>
        </w:rPr>
        <w:t>AUSOLANen borondatearen adierazpena izan nahi du</w:t>
      </w:r>
      <w:bookmarkEnd w:id="3"/>
      <w:r w:rsidRPr="00DF317A">
        <w:rPr>
          <w:rFonts w:ascii="Arial" w:hAnsi="Arial"/>
        </w:rPr>
        <w:t>, eta hori betetzen dela bermatu.</w:t>
      </w:r>
    </w:p>
    <w:p w14:paraId="3869B5FE" w14:textId="77777777" w:rsidR="00A437FB" w:rsidRPr="00DF317A" w:rsidRDefault="00A437FB" w:rsidP="00A437FB">
      <w:pPr>
        <w:jc w:val="both"/>
        <w:rPr>
          <w:rFonts w:ascii="Arial" w:hAnsi="Arial" w:cs="Arial"/>
        </w:rPr>
      </w:pPr>
      <w:r w:rsidRPr="00DF317A">
        <w:rPr>
          <w:rFonts w:ascii="Arial" w:hAnsi="Arial"/>
        </w:rPr>
        <w:t xml:space="preserve">Hori guztia </w:t>
      </w:r>
      <w:r w:rsidRPr="00DF317A">
        <w:rPr>
          <w:rFonts w:ascii="Arial" w:hAnsi="Arial"/>
          <w:b/>
        </w:rPr>
        <w:t>AUSOLANen lan egiten duten administratzaile, zuzendari eta profesionalen (aurrerantzean, “Pertsonak”) eguneroko lana bideratu behar duten portaera-arauen</w:t>
      </w:r>
      <w:r w:rsidRPr="00DF317A">
        <w:rPr>
          <w:rFonts w:ascii="Arial" w:hAnsi="Arial"/>
        </w:rPr>
        <w:t xml:space="preserve"> bidez adierazten da, haien erantzukizuna, erakundean duten posizioa, lan-kontratu mota edo jarduerak egiten dituzten tokia edozein dela ere.</w:t>
      </w:r>
    </w:p>
    <w:p w14:paraId="4A77A81D" w14:textId="77777777" w:rsidR="00A437FB" w:rsidRPr="00DF317A" w:rsidRDefault="00A437FB" w:rsidP="00A437FB">
      <w:pPr>
        <w:jc w:val="both"/>
        <w:rPr>
          <w:rFonts w:ascii="Arial" w:hAnsi="Arial" w:cs="Arial"/>
        </w:rPr>
      </w:pPr>
    </w:p>
    <w:p w14:paraId="6B794E61" w14:textId="77777777" w:rsidR="00A437FB" w:rsidRPr="00DF317A" w:rsidRDefault="00A437FB" w:rsidP="00A437FB">
      <w:pPr>
        <w:pStyle w:val="Ttulo3"/>
        <w:rPr>
          <w:rFonts w:ascii="Arial" w:hAnsi="Arial" w:cs="Arial"/>
        </w:rPr>
      </w:pPr>
      <w:bookmarkStart w:id="4" w:name="_Toc162002004"/>
      <w:r w:rsidRPr="00DF317A">
        <w:rPr>
          <w:rFonts w:ascii="Arial" w:hAnsi="Arial"/>
        </w:rPr>
        <w:t>Misioa</w:t>
      </w:r>
      <w:bookmarkEnd w:id="4"/>
      <w:r w:rsidRPr="00DF317A">
        <w:rPr>
          <w:rFonts w:ascii="Arial" w:hAnsi="Arial"/>
        </w:rPr>
        <w:tab/>
      </w:r>
    </w:p>
    <w:p w14:paraId="27C0C405" w14:textId="77777777" w:rsidR="00A437FB" w:rsidRPr="00DF317A" w:rsidRDefault="00A437FB" w:rsidP="00A437FB">
      <w:pPr>
        <w:jc w:val="both"/>
        <w:rPr>
          <w:rFonts w:ascii="Arial" w:hAnsi="Arial" w:cs="Arial"/>
        </w:rPr>
      </w:pPr>
    </w:p>
    <w:p w14:paraId="292CB322" w14:textId="77777777" w:rsidR="00A437FB" w:rsidRPr="00DF317A" w:rsidRDefault="00A437FB" w:rsidP="00A437FB">
      <w:pPr>
        <w:jc w:val="both"/>
        <w:rPr>
          <w:rFonts w:ascii="Arial" w:hAnsi="Arial" w:cs="Arial"/>
          <w:i/>
          <w:iCs/>
        </w:rPr>
      </w:pPr>
      <w:r w:rsidRPr="00DF317A">
        <w:rPr>
          <w:rFonts w:ascii="Arial" w:hAnsi="Arial"/>
        </w:rPr>
        <w:t xml:space="preserve">AUSOLANek </w:t>
      </w:r>
      <w:r w:rsidRPr="00DF317A">
        <w:rPr>
          <w:rFonts w:ascii="Arial" w:hAnsi="Arial"/>
          <w:b/>
        </w:rPr>
        <w:t>Misio</w:t>
      </w:r>
      <w:r w:rsidRPr="00DF317A">
        <w:rPr>
          <w:rFonts w:ascii="Arial" w:hAnsi="Arial"/>
        </w:rPr>
        <w:t xml:space="preserve"> hau du: “</w:t>
      </w:r>
      <w:r w:rsidRPr="00DF317A">
        <w:rPr>
          <w:rFonts w:ascii="Arial" w:hAnsi="Arial"/>
          <w:i/>
        </w:rPr>
        <w:t>egiten dakitena hobeto egiten lagundu nahi diegu gure bezeroei, adituak baikara sukaldaritza- eta garbiketa-zerbitzuen eta zerbitzu osagarrien kudeaketan; zerbitzu horien bidez, beren eskaintzaren balioa osatzen eta areagotzen dute, eta haien aliatu bihurtzen gara.</w:t>
      </w:r>
    </w:p>
    <w:p w14:paraId="32E0E57C" w14:textId="77777777" w:rsidR="00A437FB" w:rsidRPr="00DF317A" w:rsidRDefault="00A437FB" w:rsidP="00A437FB">
      <w:pPr>
        <w:jc w:val="both"/>
        <w:rPr>
          <w:rFonts w:ascii="Arial" w:hAnsi="Arial" w:cs="Arial"/>
          <w:i/>
          <w:iCs/>
        </w:rPr>
      </w:pPr>
      <w:r w:rsidRPr="00DF317A">
        <w:rPr>
          <w:rFonts w:ascii="Arial" w:hAnsi="Arial"/>
          <w:i/>
        </w:rPr>
        <w:t xml:space="preserve">Gizarte- eta enpresa-proiektu baten bidez egingo dugu. Proiektuaren esparruan, kooperatibako balioetan inspirazioa hartuta, horretako parte direnen garapena eta partaidetza sustatuko dugu, ilusioa eta konpromisoa sortuz. </w:t>
      </w:r>
    </w:p>
    <w:p w14:paraId="78D0A07B" w14:textId="77777777" w:rsidR="00A437FB" w:rsidRPr="00DF317A" w:rsidRDefault="00A437FB" w:rsidP="00A437FB">
      <w:pPr>
        <w:jc w:val="both"/>
        <w:rPr>
          <w:rFonts w:ascii="Arial" w:hAnsi="Arial" w:cs="Arial"/>
        </w:rPr>
      </w:pPr>
      <w:r w:rsidRPr="00DF317A">
        <w:rPr>
          <w:rFonts w:ascii="Arial" w:hAnsi="Arial"/>
          <w:i/>
        </w:rPr>
        <w:t>Eta enpresa gisa dugun etorkizuna bermatzeko eta gure ingurunearen ongizateari laguntzeko behar diren emaitzak lortzea izango dugu helburu</w:t>
      </w:r>
      <w:r w:rsidRPr="00DF317A">
        <w:rPr>
          <w:rFonts w:ascii="Arial" w:hAnsi="Arial"/>
        </w:rPr>
        <w:t>.”</w:t>
      </w:r>
    </w:p>
    <w:p w14:paraId="76A99819" w14:textId="77777777" w:rsidR="00A437FB" w:rsidRPr="00DF317A" w:rsidRDefault="00A437FB" w:rsidP="00A437FB">
      <w:pPr>
        <w:jc w:val="both"/>
        <w:rPr>
          <w:rFonts w:ascii="Arial" w:hAnsi="Arial" w:cs="Arial"/>
        </w:rPr>
      </w:pPr>
      <w:r w:rsidRPr="00DF317A">
        <w:rPr>
          <w:rFonts w:ascii="Arial" w:hAnsi="Arial"/>
        </w:rPr>
        <w:t xml:space="preserve">Baina badakigu </w:t>
      </w:r>
      <w:r w:rsidRPr="00DF317A">
        <w:rPr>
          <w:rFonts w:ascii="Arial" w:hAnsi="Arial"/>
          <w:b/>
        </w:rPr>
        <w:t>portaera zintzoa</w:t>
      </w:r>
      <w:r w:rsidRPr="00DF317A">
        <w:rPr>
          <w:rFonts w:ascii="Arial" w:hAnsi="Arial"/>
        </w:rPr>
        <w:t xml:space="preserve"> erakutsiz soilik bete ahal izango dugula Misio hori, eta emaitza bikainak lortzen lagundu ahal izango dugula. Emaitza horiek, gure ustez, bezeroen leialtasuna, pertsonen konpromisoa, enpresaren errentagarritasuna eta kaudimena eta gure Ingurunearen ongizatea dira.</w:t>
      </w:r>
    </w:p>
    <w:p w14:paraId="633CFC61" w14:textId="77777777" w:rsidR="00A437FB" w:rsidRPr="00DF317A" w:rsidRDefault="00A437FB" w:rsidP="00A437FB">
      <w:pPr>
        <w:jc w:val="both"/>
        <w:rPr>
          <w:rFonts w:ascii="Arial" w:hAnsi="Arial" w:cs="Arial"/>
        </w:rPr>
      </w:pPr>
    </w:p>
    <w:p w14:paraId="35AAF479" w14:textId="77777777" w:rsidR="00A437FB" w:rsidRPr="00DF317A" w:rsidRDefault="00A437FB" w:rsidP="00A437FB">
      <w:pPr>
        <w:pStyle w:val="Ttulo3"/>
        <w:rPr>
          <w:rFonts w:ascii="Arial" w:hAnsi="Arial" w:cs="Arial"/>
        </w:rPr>
      </w:pPr>
      <w:bookmarkStart w:id="5" w:name="_Toc162002005"/>
      <w:r w:rsidRPr="00DF317A">
        <w:rPr>
          <w:rFonts w:ascii="Arial" w:hAnsi="Arial"/>
        </w:rPr>
        <w:t>Balioak</w:t>
      </w:r>
      <w:bookmarkEnd w:id="5"/>
      <w:r w:rsidRPr="00DF317A">
        <w:rPr>
          <w:rFonts w:ascii="Arial" w:hAnsi="Arial"/>
        </w:rPr>
        <w:tab/>
      </w:r>
    </w:p>
    <w:p w14:paraId="7A719A9F" w14:textId="77777777" w:rsidR="00A437FB" w:rsidRPr="00DF317A" w:rsidRDefault="00A437FB" w:rsidP="00A437FB">
      <w:pPr>
        <w:jc w:val="both"/>
        <w:rPr>
          <w:rFonts w:ascii="Arial" w:hAnsi="Arial" w:cs="Arial"/>
        </w:rPr>
      </w:pPr>
    </w:p>
    <w:p w14:paraId="7345CFB4" w14:textId="77777777" w:rsidR="00A437FB" w:rsidRPr="00DF317A" w:rsidRDefault="00A437FB" w:rsidP="00A437FB">
      <w:pPr>
        <w:jc w:val="both"/>
        <w:rPr>
          <w:rFonts w:ascii="Arial" w:hAnsi="Arial" w:cs="Arial"/>
        </w:rPr>
      </w:pPr>
      <w:r w:rsidRPr="00DF317A">
        <w:rPr>
          <w:rFonts w:ascii="Arial" w:hAnsi="Arial"/>
        </w:rPr>
        <w:t xml:space="preserve">Nolanahi ere, portaera zintzo hori </w:t>
      </w:r>
      <w:r w:rsidRPr="00DF317A">
        <w:rPr>
          <w:rFonts w:ascii="Arial" w:hAnsi="Arial"/>
          <w:b/>
        </w:rPr>
        <w:t>AUSOLANen balio korporatiboen</w:t>
      </w:r>
      <w:r w:rsidRPr="00DF317A">
        <w:rPr>
          <w:rFonts w:ascii="Arial" w:hAnsi="Arial"/>
        </w:rPr>
        <w:t xml:space="preserve"> isla da. Balio horiek lan elkartuko kooperatiba gisa duen izaeraren eta 50 urte baino gehiagoko historian lortutako eskarmentuaren adierazgarri dira:</w:t>
      </w:r>
    </w:p>
    <w:p w14:paraId="72D2158B" w14:textId="77777777" w:rsidR="00A437FB" w:rsidRPr="00DF317A" w:rsidRDefault="00A437FB" w:rsidP="00A437FB">
      <w:pPr>
        <w:pStyle w:val="Prrafodelista"/>
        <w:numPr>
          <w:ilvl w:val="0"/>
          <w:numId w:val="9"/>
        </w:numPr>
        <w:rPr>
          <w:rFonts w:ascii="Arial" w:hAnsi="Arial" w:cs="Arial"/>
        </w:rPr>
      </w:pPr>
      <w:r w:rsidRPr="00DF317A">
        <w:rPr>
          <w:rFonts w:ascii="Arial" w:hAnsi="Arial"/>
          <w:b/>
          <w:i/>
        </w:rPr>
        <w:lastRenderedPageBreak/>
        <w:t>Zuzentasuna</w:t>
      </w:r>
    </w:p>
    <w:p w14:paraId="0091666B" w14:textId="77777777" w:rsidR="00A437FB" w:rsidRPr="00DF317A" w:rsidRDefault="00A437FB" w:rsidP="00A437FB">
      <w:pPr>
        <w:ind w:left="708"/>
        <w:jc w:val="both"/>
        <w:rPr>
          <w:rFonts w:ascii="Arial" w:hAnsi="Arial" w:cs="Arial"/>
        </w:rPr>
      </w:pPr>
      <w:r w:rsidRPr="00DF317A">
        <w:rPr>
          <w:rFonts w:ascii="Arial" w:hAnsi="Arial"/>
        </w:rPr>
        <w:t xml:space="preserve">Ausolanek esaten duena betetzen du, eta egunero betetzen du; horregatik, zintzotasunean eta gardentasunean oinarritutako harreman iraunkorrak sortzen ditugu. </w:t>
      </w:r>
    </w:p>
    <w:p w14:paraId="6512C028" w14:textId="77777777" w:rsidR="00A437FB" w:rsidRPr="00DF317A" w:rsidRDefault="00A437FB" w:rsidP="00A437FB">
      <w:pPr>
        <w:jc w:val="center"/>
        <w:rPr>
          <w:rFonts w:ascii="Arial" w:hAnsi="Arial" w:cs="Arial"/>
        </w:rPr>
      </w:pPr>
      <w:r w:rsidRPr="00DF317A">
        <w:rPr>
          <w:rFonts w:ascii="Arial" w:hAnsi="Arial"/>
        </w:rPr>
        <w:t>“Zuzentasuna konfiantzaren oinarria da”. Ausolan Avanza</w:t>
      </w:r>
    </w:p>
    <w:p w14:paraId="1B629B99" w14:textId="77777777" w:rsidR="00A437FB" w:rsidRPr="00DF317A" w:rsidRDefault="00A437FB" w:rsidP="00A437FB">
      <w:pPr>
        <w:pStyle w:val="Prrafodelista"/>
        <w:numPr>
          <w:ilvl w:val="0"/>
          <w:numId w:val="9"/>
        </w:numPr>
        <w:rPr>
          <w:rFonts w:ascii="Arial" w:hAnsi="Arial" w:cs="Arial"/>
        </w:rPr>
      </w:pPr>
      <w:r w:rsidRPr="00DF317A">
        <w:rPr>
          <w:rFonts w:ascii="Arial" w:hAnsi="Arial"/>
          <w:b/>
          <w:i/>
        </w:rPr>
        <w:t xml:space="preserve">Konpromisoa: </w:t>
      </w:r>
      <w:r w:rsidRPr="00DF317A">
        <w:rPr>
          <w:rFonts w:ascii="Arial" w:hAnsi="Arial"/>
        </w:rPr>
        <w:t>Ausolaneko langileok badakigu oso garrantzitsua dela gure lana ezarritako epean burutzea. Lan horri profesionaltasunez, arduraz eta inplikazioz ekiten diogu, eta ahalegin handiena egiten dugu gure esperantzei erantzungo dien eta haiek gaindituko dituen kalitatezko emaitza lortzeko.</w:t>
      </w:r>
    </w:p>
    <w:p w14:paraId="30F7EC16" w14:textId="77777777" w:rsidR="00A437FB" w:rsidRPr="00DF317A" w:rsidRDefault="00A437FB" w:rsidP="00A437FB">
      <w:pPr>
        <w:ind w:left="709"/>
        <w:jc w:val="center"/>
        <w:rPr>
          <w:rFonts w:ascii="Arial" w:hAnsi="Arial" w:cs="Arial"/>
        </w:rPr>
      </w:pPr>
      <w:r w:rsidRPr="00DF317A">
        <w:rPr>
          <w:rFonts w:ascii="Arial" w:hAnsi="Arial"/>
        </w:rPr>
        <w:t>“Konpromisoa autoeskakizunarekiko zuzenki proportzionala da” Ausolan Avanza</w:t>
      </w:r>
    </w:p>
    <w:p w14:paraId="3228E7FA" w14:textId="77777777" w:rsidR="00A437FB" w:rsidRPr="00DF317A" w:rsidRDefault="00A437FB" w:rsidP="00A437FB">
      <w:pPr>
        <w:pStyle w:val="Prrafodelista"/>
        <w:numPr>
          <w:ilvl w:val="0"/>
          <w:numId w:val="9"/>
        </w:numPr>
        <w:rPr>
          <w:rFonts w:ascii="Arial" w:hAnsi="Arial" w:cs="Arial"/>
        </w:rPr>
      </w:pPr>
      <w:r w:rsidRPr="00DF317A">
        <w:rPr>
          <w:rFonts w:ascii="Arial" w:hAnsi="Arial"/>
          <w:b/>
          <w:i/>
        </w:rPr>
        <w:t xml:space="preserve">Lankidetza: </w:t>
      </w:r>
      <w:r w:rsidRPr="00DF317A">
        <w:rPr>
          <w:rFonts w:ascii="Arial" w:hAnsi="Arial"/>
        </w:rPr>
        <w:t>Ausolanek taldean lan egiten du, bere ahaleginak gidatzen eta koordinatzen ditu, guztion lana eta partekatutako helburuak lortzeko.</w:t>
      </w:r>
    </w:p>
    <w:p w14:paraId="66582F72" w14:textId="77777777" w:rsidR="00A437FB" w:rsidRPr="00DF317A" w:rsidRDefault="00A437FB" w:rsidP="00A437FB">
      <w:pPr>
        <w:ind w:left="851"/>
        <w:jc w:val="center"/>
        <w:rPr>
          <w:rFonts w:ascii="Arial" w:hAnsi="Arial" w:cs="Arial"/>
        </w:rPr>
      </w:pPr>
      <w:r w:rsidRPr="00DF317A">
        <w:rPr>
          <w:rFonts w:ascii="Arial" w:hAnsi="Arial"/>
        </w:rPr>
        <w:t>“Lankidetza gure indarrak biderkatzen dituen palanka indartsua da”. J. M. Arizmendiarrieta</w:t>
      </w:r>
    </w:p>
    <w:p w14:paraId="60210925" w14:textId="77777777" w:rsidR="00A437FB" w:rsidRPr="00DF317A" w:rsidRDefault="00A437FB" w:rsidP="00A437FB">
      <w:pPr>
        <w:pStyle w:val="Prrafodelista"/>
        <w:numPr>
          <w:ilvl w:val="0"/>
          <w:numId w:val="9"/>
        </w:numPr>
        <w:rPr>
          <w:rFonts w:ascii="Arial" w:hAnsi="Arial" w:cs="Arial"/>
        </w:rPr>
      </w:pPr>
      <w:r w:rsidRPr="00DF317A">
        <w:rPr>
          <w:rFonts w:ascii="Arial" w:hAnsi="Arial"/>
          <w:b/>
          <w:i/>
        </w:rPr>
        <w:t xml:space="preserve">Ekimena: </w:t>
      </w:r>
      <w:r w:rsidRPr="00DF317A">
        <w:rPr>
          <w:rFonts w:ascii="Arial" w:hAnsi="Arial"/>
        </w:rPr>
        <w:t xml:space="preserve">Ausolanek uste du aktiborik handiena jendearen ekimena eta sormena dela, baita arazoei konponbideetan pentsatuz erantzuteko gaitasuna ere, eskatu arte itxaron gabe. </w:t>
      </w:r>
    </w:p>
    <w:p w14:paraId="6E68BD62" w14:textId="77777777" w:rsidR="00A437FB" w:rsidRPr="00DF317A" w:rsidRDefault="00A437FB" w:rsidP="00A437FB">
      <w:pPr>
        <w:ind w:left="709"/>
        <w:jc w:val="center"/>
        <w:rPr>
          <w:rFonts w:ascii="Arial" w:hAnsi="Arial" w:cs="Arial"/>
        </w:rPr>
      </w:pPr>
      <w:r w:rsidRPr="00DF317A">
        <w:rPr>
          <w:rFonts w:ascii="Arial" w:hAnsi="Arial"/>
        </w:rPr>
        <w:t>“Arrakasta, neurri handi batean, norberaren ekimenaren eta ahaleginaren mende dago, eta ezin da lortu lan gogorraren bidez baino”. Anna Pavlova</w:t>
      </w:r>
    </w:p>
    <w:p w14:paraId="43365CDA" w14:textId="77777777" w:rsidR="00A437FB" w:rsidRPr="00DF317A" w:rsidRDefault="00A437FB" w:rsidP="00A437FB">
      <w:pPr>
        <w:jc w:val="both"/>
        <w:rPr>
          <w:rFonts w:ascii="Arial" w:hAnsi="Arial" w:cs="Arial"/>
        </w:rPr>
      </w:pPr>
    </w:p>
    <w:p w14:paraId="1794E19A" w14:textId="77777777" w:rsidR="00A437FB" w:rsidRPr="00DF317A" w:rsidRDefault="00A437FB" w:rsidP="00A437FB">
      <w:pPr>
        <w:pStyle w:val="Ttulo3"/>
        <w:rPr>
          <w:rFonts w:ascii="Arial" w:hAnsi="Arial" w:cs="Arial"/>
        </w:rPr>
      </w:pPr>
      <w:bookmarkStart w:id="6" w:name="_Toc162002006"/>
      <w:r w:rsidRPr="00DF317A">
        <w:rPr>
          <w:rFonts w:ascii="Arial" w:hAnsi="Arial"/>
        </w:rPr>
        <w:t>AUSOLANen konpromisoak</w:t>
      </w:r>
      <w:bookmarkEnd w:id="6"/>
      <w:r w:rsidRPr="00DF317A">
        <w:rPr>
          <w:rFonts w:ascii="Arial" w:hAnsi="Arial"/>
        </w:rPr>
        <w:tab/>
      </w:r>
    </w:p>
    <w:p w14:paraId="459F9295" w14:textId="77777777" w:rsidR="00A437FB" w:rsidRPr="00DF317A" w:rsidRDefault="00A437FB" w:rsidP="00A437FB">
      <w:pPr>
        <w:jc w:val="both"/>
        <w:rPr>
          <w:rFonts w:ascii="Arial" w:hAnsi="Arial" w:cs="Arial"/>
        </w:rPr>
      </w:pPr>
    </w:p>
    <w:p w14:paraId="15C73C77" w14:textId="77777777" w:rsidR="00A437FB" w:rsidRPr="00DF317A" w:rsidRDefault="00A437FB" w:rsidP="00A437FB">
      <w:pPr>
        <w:jc w:val="both"/>
        <w:rPr>
          <w:rFonts w:ascii="Arial" w:hAnsi="Arial" w:cs="Arial"/>
        </w:rPr>
      </w:pPr>
      <w:r w:rsidRPr="00DF317A">
        <w:rPr>
          <w:rFonts w:ascii="Arial" w:hAnsi="Arial"/>
          <w:b/>
        </w:rPr>
        <w:t>Misioan jasotako ingurunearen ongizatea lortzeko asmoz</w:t>
      </w:r>
      <w:r w:rsidRPr="00DF317A">
        <w:rPr>
          <w:rFonts w:ascii="Arial" w:hAnsi="Arial"/>
        </w:rPr>
        <w:t xml:space="preserve">, Nazio Batuek 2030erako Agendan onartutako </w:t>
      </w:r>
      <w:bookmarkStart w:id="7" w:name="_Hlk151389063"/>
      <w:r w:rsidRPr="00DF317A">
        <w:rPr>
          <w:rFonts w:ascii="Arial" w:hAnsi="Arial"/>
          <w:b/>
        </w:rPr>
        <w:t>Garapen Jasangarrirako Helburuak (GJH) bultzatzeko ekintzak sartu zituen AUSOLANek Gizarte Erantzukizun Korporatiboaren estrategian, AUSOLANen jarduerarekin are gehiago bat egin zezan</w:t>
      </w:r>
      <w:r w:rsidRPr="00DF317A">
        <w:rPr>
          <w:rFonts w:ascii="Arial" w:hAnsi="Arial"/>
        </w:rPr>
        <w:t>:</w:t>
      </w:r>
    </w:p>
    <w:p w14:paraId="17676F02" w14:textId="77777777" w:rsidR="00A437FB" w:rsidRPr="00DF317A" w:rsidRDefault="00A437FB" w:rsidP="00A437FB">
      <w:pPr>
        <w:pStyle w:val="Prrafodelista"/>
        <w:numPr>
          <w:ilvl w:val="0"/>
          <w:numId w:val="9"/>
        </w:numPr>
        <w:rPr>
          <w:rFonts w:ascii="Arial" w:hAnsi="Arial" w:cs="Arial"/>
        </w:rPr>
      </w:pPr>
      <w:r w:rsidRPr="00DF317A">
        <w:rPr>
          <w:rFonts w:ascii="Arial" w:hAnsi="Arial"/>
        </w:rPr>
        <w:t xml:space="preserve">2. Goserik ez. </w:t>
      </w:r>
    </w:p>
    <w:p w14:paraId="761A6808" w14:textId="77777777" w:rsidR="00A437FB" w:rsidRPr="00DF317A" w:rsidRDefault="00A437FB" w:rsidP="00A437FB">
      <w:pPr>
        <w:pStyle w:val="Prrafodelista"/>
        <w:numPr>
          <w:ilvl w:val="0"/>
          <w:numId w:val="9"/>
        </w:numPr>
        <w:rPr>
          <w:rFonts w:ascii="Arial" w:hAnsi="Arial" w:cs="Arial"/>
        </w:rPr>
      </w:pPr>
      <w:r w:rsidRPr="00DF317A">
        <w:rPr>
          <w:rFonts w:ascii="Arial" w:hAnsi="Arial"/>
        </w:rPr>
        <w:t xml:space="preserve">3. Osasunik eta ongizaterik ez. </w:t>
      </w:r>
    </w:p>
    <w:p w14:paraId="6E15DF9B" w14:textId="77777777" w:rsidR="00A437FB" w:rsidRPr="00DF317A" w:rsidRDefault="00A437FB" w:rsidP="00A437FB">
      <w:pPr>
        <w:pStyle w:val="Prrafodelista"/>
        <w:numPr>
          <w:ilvl w:val="0"/>
          <w:numId w:val="9"/>
        </w:numPr>
        <w:rPr>
          <w:rFonts w:ascii="Arial" w:hAnsi="Arial" w:cs="Arial"/>
        </w:rPr>
      </w:pPr>
      <w:r w:rsidRPr="00DF317A">
        <w:rPr>
          <w:rFonts w:ascii="Arial" w:hAnsi="Arial"/>
        </w:rPr>
        <w:t xml:space="preserve">4. Kalitatezko hezkuntza. </w:t>
      </w:r>
    </w:p>
    <w:p w14:paraId="5830424E" w14:textId="77777777" w:rsidR="00A437FB" w:rsidRPr="00DF317A" w:rsidRDefault="00A437FB" w:rsidP="00A437FB">
      <w:pPr>
        <w:pStyle w:val="Prrafodelista"/>
        <w:numPr>
          <w:ilvl w:val="0"/>
          <w:numId w:val="9"/>
        </w:numPr>
        <w:rPr>
          <w:rFonts w:ascii="Arial" w:hAnsi="Arial" w:cs="Arial"/>
        </w:rPr>
      </w:pPr>
      <w:r w:rsidRPr="00DF317A">
        <w:rPr>
          <w:rFonts w:ascii="Arial" w:hAnsi="Arial"/>
        </w:rPr>
        <w:t>5. Genero-berdintasuna.</w:t>
      </w:r>
    </w:p>
    <w:p w14:paraId="4E6C940F" w14:textId="77777777" w:rsidR="00A437FB" w:rsidRPr="00DF317A" w:rsidRDefault="00A437FB" w:rsidP="00A437FB">
      <w:pPr>
        <w:pStyle w:val="Prrafodelista"/>
        <w:numPr>
          <w:ilvl w:val="0"/>
          <w:numId w:val="9"/>
        </w:numPr>
        <w:rPr>
          <w:rFonts w:ascii="Arial" w:hAnsi="Arial" w:cs="Arial"/>
        </w:rPr>
      </w:pPr>
      <w:r w:rsidRPr="00DF317A">
        <w:rPr>
          <w:rFonts w:ascii="Arial" w:hAnsi="Arial"/>
        </w:rPr>
        <w:t>8. Hazkunde ekonomikoa, lan duinaren eta bidezko ordainsariaren bidez.</w:t>
      </w:r>
    </w:p>
    <w:p w14:paraId="3678E89A" w14:textId="77777777" w:rsidR="00A437FB" w:rsidRPr="00DF317A" w:rsidRDefault="00A437FB" w:rsidP="00A437FB">
      <w:pPr>
        <w:pStyle w:val="Prrafodelista"/>
        <w:numPr>
          <w:ilvl w:val="0"/>
          <w:numId w:val="9"/>
        </w:numPr>
        <w:rPr>
          <w:rFonts w:ascii="Arial" w:hAnsi="Arial" w:cs="Arial"/>
        </w:rPr>
      </w:pPr>
      <w:r w:rsidRPr="00DF317A">
        <w:rPr>
          <w:rFonts w:ascii="Arial" w:hAnsi="Arial"/>
        </w:rPr>
        <w:t>12. Ekoizpen eta kontsumo arduratsua.</w:t>
      </w:r>
    </w:p>
    <w:bookmarkEnd w:id="7"/>
    <w:p w14:paraId="57803E06" w14:textId="77777777" w:rsidR="00A437FB" w:rsidRPr="00DF317A" w:rsidRDefault="00A437FB" w:rsidP="00A437FB">
      <w:pPr>
        <w:jc w:val="both"/>
        <w:rPr>
          <w:rFonts w:ascii="Arial" w:hAnsi="Arial" w:cs="Arial"/>
          <w:color w:val="FF0000"/>
        </w:rPr>
      </w:pPr>
      <w:r w:rsidRPr="00DF317A">
        <w:rPr>
          <w:rFonts w:ascii="Arial" w:hAnsi="Arial"/>
        </w:rPr>
        <w:t xml:space="preserve">Aurrekoarekin bat etorriz, </w:t>
      </w:r>
      <w:bookmarkStart w:id="8" w:name="_Hlk151389235"/>
      <w:r w:rsidRPr="00DF317A">
        <w:rPr>
          <w:rFonts w:ascii="Arial" w:hAnsi="Arial"/>
        </w:rPr>
        <w:t xml:space="preserve">AUSOLANek </w:t>
      </w:r>
      <w:r w:rsidRPr="00DF317A">
        <w:rPr>
          <w:rFonts w:ascii="Arial" w:hAnsi="Arial"/>
          <w:b/>
        </w:rPr>
        <w:t>konpromisoa hartu du bere estrategian eta eguneroko jardunean Nazio Batuen Mundu Ituneko hamar printzipio unibertsalak integratzeko,</w:t>
      </w:r>
      <w:r w:rsidRPr="00DF317A">
        <w:rPr>
          <w:rFonts w:ascii="Arial" w:hAnsi="Arial"/>
        </w:rPr>
        <w:t xml:space="preserve"> </w:t>
      </w:r>
      <w:bookmarkEnd w:id="8"/>
      <w:r w:rsidRPr="00DF317A">
        <w:rPr>
          <w:rFonts w:ascii="Arial" w:hAnsi="Arial"/>
        </w:rPr>
        <w:t xml:space="preserve">giza eskubideen, lan-arauen, ingurumenaren eta ustelkeriaren arloan. Printzipio horien bidez, AUSOLANentzat lehentasuna duten </w:t>
      </w:r>
      <w:r w:rsidRPr="00DF317A">
        <w:rPr>
          <w:rFonts w:ascii="Arial" w:hAnsi="Arial"/>
          <w:b/>
        </w:rPr>
        <w:t>Garapen Jasangarrirako Helburuak</w:t>
      </w:r>
      <w:r w:rsidRPr="00DF317A">
        <w:rPr>
          <w:rFonts w:ascii="Arial" w:hAnsi="Arial"/>
        </w:rPr>
        <w:t xml:space="preserve"> lortzen lagundu nahi du.</w:t>
      </w:r>
    </w:p>
    <w:p w14:paraId="6DD86377" w14:textId="77777777" w:rsidR="00A437FB" w:rsidRPr="00DF317A" w:rsidRDefault="00A437FB" w:rsidP="00A437FB">
      <w:pPr>
        <w:jc w:val="both"/>
        <w:rPr>
          <w:rFonts w:ascii="Arial" w:hAnsi="Arial" w:cs="Arial"/>
        </w:rPr>
      </w:pPr>
      <w:r w:rsidRPr="00DF317A">
        <w:rPr>
          <w:rFonts w:ascii="Arial" w:hAnsi="Arial"/>
        </w:rPr>
        <w:lastRenderedPageBreak/>
        <w:t>Mundu Ituneko printzipio hauei ere erantzuten die CAUCEk, AUSOLANen balioak osatzen eta garatzen baitituzte:</w:t>
      </w:r>
    </w:p>
    <w:p w14:paraId="216CACAA" w14:textId="77777777" w:rsidR="00A437FB" w:rsidRPr="00DF317A" w:rsidRDefault="00A437FB" w:rsidP="00A437FB">
      <w:pPr>
        <w:jc w:val="center"/>
        <w:rPr>
          <w:rFonts w:ascii="Arial" w:hAnsi="Arial" w:cs="Arial"/>
        </w:rPr>
      </w:pPr>
      <w:r w:rsidRPr="00DF317A">
        <w:rPr>
          <w:rFonts w:ascii="Arial" w:hAnsi="Arial"/>
          <w:noProof/>
        </w:rPr>
        <w:drawing>
          <wp:inline distT="0" distB="0" distL="0" distR="0" wp14:anchorId="59C2ED59" wp14:editId="51A2731D">
            <wp:extent cx="4183995" cy="2529444"/>
            <wp:effectExtent l="0" t="0" r="7620" b="444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87" cy="2604041"/>
                    </a:xfrm>
                    <a:prstGeom prst="rect">
                      <a:avLst/>
                    </a:prstGeom>
                    <a:noFill/>
                  </pic:spPr>
                </pic:pic>
              </a:graphicData>
            </a:graphic>
          </wp:inline>
        </w:drawing>
      </w:r>
    </w:p>
    <w:p w14:paraId="6128C6E7" w14:textId="77777777" w:rsidR="00A437FB" w:rsidRPr="00DF317A" w:rsidRDefault="00A437FB" w:rsidP="00A437FB">
      <w:pPr>
        <w:jc w:val="both"/>
        <w:rPr>
          <w:rFonts w:ascii="Arial" w:hAnsi="Arial" w:cs="Arial"/>
        </w:rPr>
      </w:pPr>
    </w:p>
    <w:p w14:paraId="74638141" w14:textId="77777777" w:rsidR="00A437FB" w:rsidRPr="00DF317A" w:rsidRDefault="00A437FB" w:rsidP="00A437FB">
      <w:pPr>
        <w:pStyle w:val="Ttulo3"/>
        <w:rPr>
          <w:rFonts w:ascii="Arial" w:hAnsi="Arial" w:cs="Arial"/>
        </w:rPr>
      </w:pPr>
      <w:bookmarkStart w:id="9" w:name="_Toc162002007"/>
      <w:r w:rsidRPr="00DF317A">
        <w:rPr>
          <w:rFonts w:ascii="Arial" w:hAnsi="Arial"/>
        </w:rPr>
        <w:t>Pertsona juridikoen erantzukizun penalari eta informatzaileen babesari buruzko legeria</w:t>
      </w:r>
      <w:bookmarkEnd w:id="9"/>
    </w:p>
    <w:p w14:paraId="286285B0" w14:textId="77777777" w:rsidR="00A437FB" w:rsidRPr="00DF317A" w:rsidRDefault="00A437FB" w:rsidP="00A437FB">
      <w:pPr>
        <w:jc w:val="both"/>
        <w:rPr>
          <w:rFonts w:ascii="Arial" w:hAnsi="Arial" w:cs="Arial"/>
        </w:rPr>
      </w:pPr>
    </w:p>
    <w:p w14:paraId="66AF7A24" w14:textId="77777777" w:rsidR="00A437FB" w:rsidRPr="00DF317A" w:rsidRDefault="00A437FB" w:rsidP="00A437FB">
      <w:pPr>
        <w:jc w:val="both"/>
        <w:rPr>
          <w:rFonts w:ascii="Arial" w:hAnsi="Arial" w:cs="Arial"/>
        </w:rPr>
      </w:pPr>
      <w:r w:rsidRPr="00DF317A">
        <w:rPr>
          <w:rFonts w:ascii="Arial" w:hAnsi="Arial"/>
        </w:rPr>
        <w:t xml:space="preserve">Azkenik, bi eratako betebeharrak ere hartzen ditu bere gain CAUCEk: batetik, </w:t>
      </w:r>
      <w:r w:rsidRPr="00DF317A">
        <w:rPr>
          <w:rFonts w:ascii="Arial" w:hAnsi="Arial"/>
          <w:b/>
        </w:rPr>
        <w:t>pertsona juridikoen erantzukizun penalaren arloan AUSOLANek dituen betebeharrak</w:t>
      </w:r>
      <w:r w:rsidRPr="00DF317A">
        <w:rPr>
          <w:rFonts w:ascii="Arial" w:hAnsi="Arial"/>
        </w:rPr>
        <w:t xml:space="preserve">, 2010eko abenduaren 23an indarrean jarri zen Espainiako Zigor Kodearen erreformaren ondoren jasoak eta Ausolan Taldearen ezaugarriak eta dagozkion negozio eta merkatuak kontuan hartuta garrantzitsutzat jotzen direnak; eta, bestetik, </w:t>
      </w:r>
      <w:r w:rsidRPr="00DF317A">
        <w:rPr>
          <w:rFonts w:ascii="Arial" w:hAnsi="Arial"/>
          <w:b/>
        </w:rPr>
        <w:t>informatzaileak babestearen arloan dituenak, 2/2023 Legean ezarriak</w:t>
      </w:r>
      <w:bookmarkStart w:id="10" w:name="_Hlk144112503"/>
      <w:r w:rsidRPr="00DF317A">
        <w:rPr>
          <w:rFonts w:ascii="Arial" w:hAnsi="Arial"/>
          <w:b/>
        </w:rPr>
        <w:t xml:space="preserve"> (2/2023 Legea, otsailaren 20koa, arau-hausteei eta ustelkeriaren aurkako borrokari buruzko informazioa ematen duten pertsonak babesteari buruzkoa)</w:t>
      </w:r>
      <w:bookmarkEnd w:id="10"/>
      <w:r w:rsidRPr="00DF317A">
        <w:rPr>
          <w:rFonts w:ascii="Arial" w:hAnsi="Arial"/>
        </w:rPr>
        <w:t>.</w:t>
      </w:r>
    </w:p>
    <w:p w14:paraId="74EDA2AC" w14:textId="77777777" w:rsidR="00A437FB" w:rsidRPr="00DF317A" w:rsidRDefault="00A437FB" w:rsidP="00A437FB">
      <w:pPr>
        <w:jc w:val="both"/>
        <w:rPr>
          <w:rFonts w:ascii="Arial" w:hAnsi="Arial" w:cs="Arial"/>
        </w:rPr>
      </w:pPr>
    </w:p>
    <w:p w14:paraId="5B869A64" w14:textId="77777777" w:rsidR="00A437FB" w:rsidRPr="00DF317A" w:rsidRDefault="00A437FB" w:rsidP="00A437FB">
      <w:pPr>
        <w:pStyle w:val="Ttulo2"/>
        <w:numPr>
          <w:ilvl w:val="0"/>
          <w:numId w:val="8"/>
        </w:numPr>
        <w:rPr>
          <w:rFonts w:ascii="Arial" w:hAnsi="Arial" w:cs="Arial"/>
        </w:rPr>
      </w:pPr>
      <w:bookmarkStart w:id="11" w:name="_Toc162002008"/>
      <w:r w:rsidRPr="00DF317A">
        <w:rPr>
          <w:rFonts w:ascii="Arial" w:hAnsi="Arial"/>
        </w:rPr>
        <w:t>CAUCE: Portaera Etikoaren Ausolan Kodea</w:t>
      </w:r>
      <w:bookmarkEnd w:id="11"/>
    </w:p>
    <w:p w14:paraId="55DDDC8C" w14:textId="77777777" w:rsidR="00A437FB" w:rsidRPr="00DF317A" w:rsidRDefault="00A437FB" w:rsidP="00A437FB">
      <w:pPr>
        <w:jc w:val="both"/>
        <w:rPr>
          <w:rFonts w:ascii="Arial" w:hAnsi="Arial" w:cs="Arial"/>
        </w:rPr>
      </w:pPr>
    </w:p>
    <w:p w14:paraId="3B62C81E" w14:textId="77777777" w:rsidR="00A437FB" w:rsidRPr="00DF317A" w:rsidRDefault="00A437FB" w:rsidP="00A437FB">
      <w:pPr>
        <w:pStyle w:val="Ttulo3"/>
        <w:rPr>
          <w:rFonts w:ascii="Arial" w:hAnsi="Arial" w:cs="Arial"/>
        </w:rPr>
      </w:pPr>
      <w:bookmarkStart w:id="12" w:name="_Toc162002009"/>
      <w:r w:rsidRPr="00DF317A">
        <w:rPr>
          <w:rFonts w:ascii="Arial" w:hAnsi="Arial"/>
        </w:rPr>
        <w:t>Edukia</w:t>
      </w:r>
      <w:bookmarkEnd w:id="12"/>
    </w:p>
    <w:p w14:paraId="57A3F7E5" w14:textId="77777777" w:rsidR="00A437FB" w:rsidRPr="00DF317A" w:rsidRDefault="00A437FB" w:rsidP="00A437FB">
      <w:pPr>
        <w:jc w:val="both"/>
        <w:rPr>
          <w:rFonts w:ascii="Arial" w:hAnsi="Arial" w:cs="Arial"/>
        </w:rPr>
      </w:pPr>
    </w:p>
    <w:p w14:paraId="4869F398" w14:textId="77777777" w:rsidR="00A437FB" w:rsidRPr="00DF317A" w:rsidRDefault="00A437FB" w:rsidP="00A437FB">
      <w:pPr>
        <w:jc w:val="both"/>
        <w:rPr>
          <w:rFonts w:ascii="Arial" w:hAnsi="Arial" w:cs="Arial"/>
        </w:rPr>
      </w:pPr>
      <w:r w:rsidRPr="00DF317A">
        <w:rPr>
          <w:rFonts w:ascii="Arial" w:hAnsi="Arial"/>
        </w:rPr>
        <w:t xml:space="preserve">Portaera Etikoaren Ausolan Kodea (CAUCE) </w:t>
      </w:r>
      <w:r w:rsidRPr="00DF317A">
        <w:rPr>
          <w:rFonts w:ascii="Arial" w:hAnsi="Arial"/>
          <w:b/>
        </w:rPr>
        <w:t>AUSOLANen Gobernu Korporatibo Onerako Programaren</w:t>
      </w:r>
      <w:r w:rsidRPr="00DF317A">
        <w:rPr>
          <w:rFonts w:ascii="Arial" w:hAnsi="Arial"/>
        </w:rPr>
        <w:t xml:space="preserve"> parte da, eta etikaren eta integritatearen arloan erakundearengandik eta pertsonengandik espero diren portaerak zehazten ditu. Portaera horiek AUSOLANek arlo horretan dituen konpromisoekin edo araudi aplikagarriarekin zerikusia dute, eta aipagarrienak dira haren jarduerak eta ezaugarriak kontuan hartuta.</w:t>
      </w:r>
    </w:p>
    <w:p w14:paraId="23B2DB2C" w14:textId="77777777" w:rsidR="00A437FB" w:rsidRPr="00DF317A" w:rsidRDefault="00A437FB" w:rsidP="00A437FB">
      <w:pPr>
        <w:jc w:val="both"/>
        <w:rPr>
          <w:rFonts w:ascii="Arial" w:hAnsi="Arial" w:cs="Arial"/>
        </w:rPr>
      </w:pPr>
      <w:r w:rsidRPr="00DF317A">
        <w:rPr>
          <w:rFonts w:ascii="Arial" w:hAnsi="Arial"/>
          <w:b/>
        </w:rPr>
        <w:lastRenderedPageBreak/>
        <w:t>AUSOLANen jarduera zuzentzen duten portaera etikoko printzipio, arau eta jarraibideen katalogoa edo multzoa ezartzen du, jokabide irregularrak prebenitu, detektatu eta desagerrarazteko, haien izaera edozein dela ere</w:t>
      </w:r>
      <w:r w:rsidRPr="00DF317A">
        <w:rPr>
          <w:rFonts w:ascii="Arial" w:hAnsi="Arial"/>
        </w:rPr>
        <w:t>.</w:t>
      </w:r>
    </w:p>
    <w:p w14:paraId="1F8EEF5E" w14:textId="77777777" w:rsidR="00A437FB" w:rsidRPr="00DF317A" w:rsidRDefault="00A437FB" w:rsidP="00A437FB">
      <w:pPr>
        <w:jc w:val="both"/>
        <w:rPr>
          <w:rFonts w:ascii="Arial" w:hAnsi="Arial" w:cs="Arial"/>
        </w:rPr>
      </w:pPr>
    </w:p>
    <w:p w14:paraId="4981AE75" w14:textId="77777777" w:rsidR="00A437FB" w:rsidRPr="00DF317A" w:rsidRDefault="00A437FB" w:rsidP="00A437FB">
      <w:pPr>
        <w:jc w:val="both"/>
        <w:rPr>
          <w:rFonts w:ascii="Arial" w:hAnsi="Arial" w:cs="Arial"/>
        </w:rPr>
      </w:pPr>
    </w:p>
    <w:p w14:paraId="0F0E9905" w14:textId="77777777" w:rsidR="00A437FB" w:rsidRPr="00DF317A" w:rsidRDefault="00A437FB" w:rsidP="00A437FB">
      <w:pPr>
        <w:pStyle w:val="Ttulo3"/>
        <w:rPr>
          <w:rFonts w:ascii="Arial" w:hAnsi="Arial" w:cs="Arial"/>
        </w:rPr>
      </w:pPr>
      <w:bookmarkStart w:id="13" w:name="_Toc162002010"/>
      <w:r w:rsidRPr="00DF317A">
        <w:rPr>
          <w:rFonts w:ascii="Arial" w:hAnsi="Arial"/>
        </w:rPr>
        <w:t>Irismena</w:t>
      </w:r>
      <w:bookmarkEnd w:id="13"/>
    </w:p>
    <w:p w14:paraId="3E11187A" w14:textId="77777777" w:rsidR="00A437FB" w:rsidRPr="00DF317A" w:rsidRDefault="00A437FB" w:rsidP="00A437FB">
      <w:pPr>
        <w:jc w:val="both"/>
        <w:rPr>
          <w:rFonts w:ascii="Arial" w:hAnsi="Arial" w:cs="Arial"/>
        </w:rPr>
      </w:pPr>
    </w:p>
    <w:p w14:paraId="30E4DAFC" w14:textId="77777777" w:rsidR="00A437FB" w:rsidRPr="00DF317A" w:rsidRDefault="00A437FB" w:rsidP="00A437FB">
      <w:pPr>
        <w:jc w:val="both"/>
        <w:rPr>
          <w:rFonts w:ascii="Arial" w:hAnsi="Arial" w:cs="Arial"/>
        </w:rPr>
      </w:pPr>
      <w:r w:rsidRPr="00DF317A">
        <w:rPr>
          <w:rFonts w:ascii="Arial" w:hAnsi="Arial"/>
          <w:b/>
        </w:rPr>
        <w:t>AUSOLAN Taldean</w:t>
      </w:r>
      <w:r w:rsidRPr="00DF317A">
        <w:rPr>
          <w:rFonts w:ascii="Arial" w:hAnsi="Arial"/>
        </w:rPr>
        <w:t xml:space="preserve"> </w:t>
      </w:r>
      <w:r w:rsidRPr="00DF317A">
        <w:rPr>
          <w:rFonts w:ascii="Arial" w:hAnsi="Arial"/>
          <w:b/>
        </w:rPr>
        <w:t>lan egiten duten administratzaileek, zuzendariek eta profesionalek nahitaez bete behar dituzte</w:t>
      </w:r>
      <w:r w:rsidRPr="00DF317A">
        <w:rPr>
          <w:rFonts w:ascii="Arial" w:hAnsi="Arial"/>
        </w:rPr>
        <w:t xml:space="preserve"> CAUCEn jasotako jokabide-printzipioak. Hauek osatzen dute AUSOLAN Taldea: Auzo Lagun, S. Coop., eta Auzo Lagun, S. Coop.-ek kontrolatzen dituen edozein izaera juridikoko sozietate edo erakunde guztiak, edo boto-eskubideen gehiengoa zuzenean edo zeharka Auzo Lagun, S. Coop.-en esku dutenak. </w:t>
      </w:r>
    </w:p>
    <w:p w14:paraId="56B1C725" w14:textId="77777777" w:rsidR="00A437FB" w:rsidRPr="00DF317A" w:rsidRDefault="00A437FB" w:rsidP="00A437FB">
      <w:pPr>
        <w:jc w:val="both"/>
        <w:rPr>
          <w:rFonts w:ascii="Arial" w:hAnsi="Arial" w:cs="Arial"/>
        </w:rPr>
      </w:pPr>
      <w:r w:rsidRPr="00DF317A">
        <w:rPr>
          <w:rFonts w:ascii="Arial" w:hAnsi="Arial"/>
        </w:rPr>
        <w:t>Horrela, Ausolan Fundazioa eta haren Patronatuko kideak ere Kode honen eraginpean daude.</w:t>
      </w:r>
    </w:p>
    <w:p w14:paraId="7D31A8DC" w14:textId="77777777" w:rsidR="00A437FB" w:rsidRPr="00DF317A" w:rsidRDefault="00A437FB" w:rsidP="00A437FB">
      <w:pPr>
        <w:jc w:val="both"/>
        <w:rPr>
          <w:rFonts w:ascii="Arial" w:hAnsi="Arial" w:cs="Arial"/>
        </w:rPr>
      </w:pPr>
      <w:r w:rsidRPr="00DF317A">
        <w:rPr>
          <w:rFonts w:ascii="Arial" w:hAnsi="Arial"/>
          <w:b/>
        </w:rPr>
        <w:t>AUSOLAN Taldeko kide ez diren sozietateetan eta/edo erakundeetan haren ordezkari gisa jarduten duten pertsonek</w:t>
      </w:r>
      <w:r w:rsidRPr="00DF317A">
        <w:rPr>
          <w:rFonts w:ascii="Arial" w:hAnsi="Arial"/>
        </w:rPr>
        <w:t xml:space="preserve"> zintzo beteko dituzte Kode honen xedapenak beren lan edo jardueran aritzean, kasuan kasuko sozietate edo erakundearen arau edo jarraibideak ere errespetatzeaz gain (arau edo jarraibide batzuk elkarren aurkakoak izanez gero, Auditoretza eta Kontrol Batzordeari galdetu beharko diote).</w:t>
      </w:r>
    </w:p>
    <w:p w14:paraId="7527F8A1" w14:textId="77777777" w:rsidR="00A437FB" w:rsidRPr="00DF317A" w:rsidRDefault="00A437FB" w:rsidP="00A437FB">
      <w:pPr>
        <w:jc w:val="both"/>
        <w:rPr>
          <w:rFonts w:ascii="Arial" w:hAnsi="Arial" w:cs="Arial"/>
        </w:rPr>
      </w:pPr>
      <w:r w:rsidRPr="00DF317A">
        <w:rPr>
          <w:rFonts w:ascii="Arial" w:hAnsi="Arial"/>
          <w:b/>
        </w:rPr>
        <w:t>Hornitzaileek, kontratistek, bazkide komertzialek eta kanpoko kolaboratzaileek eta haien guztien langileek ere bete behar dituzte</w:t>
      </w:r>
      <w:r w:rsidRPr="00DF317A">
        <w:rPr>
          <w:rFonts w:ascii="Arial" w:hAnsi="Arial"/>
        </w:rPr>
        <w:t xml:space="preserve"> CAUCEren portaera etikoko printzipioak eta eskakizunak. Kode honetako printzipioen araberako portaera izan behar dute AUSOLANekin harremanak izaten dituzten bitartean.</w:t>
      </w:r>
    </w:p>
    <w:p w14:paraId="197A2A4F" w14:textId="77777777" w:rsidR="00A437FB" w:rsidRPr="00DF317A" w:rsidRDefault="00A437FB" w:rsidP="00A437FB">
      <w:pPr>
        <w:jc w:val="both"/>
        <w:rPr>
          <w:rFonts w:ascii="Arial" w:hAnsi="Arial" w:cs="Arial"/>
        </w:rPr>
      </w:pPr>
    </w:p>
    <w:p w14:paraId="7EB5C8E0" w14:textId="77777777" w:rsidR="00A437FB" w:rsidRPr="00DF317A" w:rsidRDefault="00A437FB" w:rsidP="00A437FB">
      <w:pPr>
        <w:pStyle w:val="Ttulo2"/>
        <w:numPr>
          <w:ilvl w:val="0"/>
          <w:numId w:val="8"/>
        </w:numPr>
        <w:rPr>
          <w:rFonts w:ascii="Arial" w:hAnsi="Arial" w:cs="Arial"/>
        </w:rPr>
      </w:pPr>
      <w:bookmarkStart w:id="14" w:name="_Toc162002011"/>
      <w:r w:rsidRPr="00DF317A">
        <w:rPr>
          <w:rFonts w:ascii="Arial" w:hAnsi="Arial"/>
        </w:rPr>
        <w:t>GUZTION esku dago, ZURE esku dago</w:t>
      </w:r>
      <w:bookmarkEnd w:id="14"/>
    </w:p>
    <w:p w14:paraId="1EE831B6" w14:textId="77777777" w:rsidR="00A437FB" w:rsidRPr="00DF317A" w:rsidRDefault="00A437FB" w:rsidP="00A437FB">
      <w:pPr>
        <w:jc w:val="both"/>
        <w:rPr>
          <w:rFonts w:ascii="Arial" w:hAnsi="Arial" w:cs="Arial"/>
        </w:rPr>
      </w:pPr>
    </w:p>
    <w:p w14:paraId="4CC7E22B" w14:textId="77777777" w:rsidR="00A437FB" w:rsidRPr="00DF317A" w:rsidRDefault="00A437FB" w:rsidP="00A437FB">
      <w:pPr>
        <w:jc w:val="both"/>
        <w:rPr>
          <w:rFonts w:ascii="Arial" w:hAnsi="Arial" w:cs="Arial"/>
        </w:rPr>
      </w:pPr>
      <w:r w:rsidRPr="00DF317A">
        <w:rPr>
          <w:rFonts w:ascii="Arial" w:hAnsi="Arial"/>
        </w:rPr>
        <w:t xml:space="preserve">Administratzaile, zuzendari eta profesionalek </w:t>
      </w:r>
      <w:r w:rsidRPr="00DF317A">
        <w:rPr>
          <w:rFonts w:ascii="Arial" w:hAnsi="Arial"/>
          <w:b/>
        </w:rPr>
        <w:t>CAUCEn jasotako jokabide-printzipioekin bat datorren portaera</w:t>
      </w:r>
      <w:r w:rsidRPr="00DF317A">
        <w:rPr>
          <w:rFonts w:ascii="Arial" w:hAnsi="Arial"/>
        </w:rPr>
        <w:t xml:space="preserve"> izatea espero du AUSOLANek. Horrela, hemen jasotako jokabide-printzipioak betetzea AUSOLANeko pertsona guztien betebeharren zati da.</w:t>
      </w:r>
    </w:p>
    <w:p w14:paraId="2B3C574D" w14:textId="77777777" w:rsidR="00A437FB" w:rsidRPr="00DF317A" w:rsidRDefault="00A437FB" w:rsidP="00A437FB">
      <w:pPr>
        <w:jc w:val="both"/>
        <w:rPr>
          <w:rFonts w:ascii="Arial" w:hAnsi="Arial" w:cs="Arial"/>
        </w:rPr>
      </w:pPr>
      <w:r w:rsidRPr="00DF317A">
        <w:rPr>
          <w:rFonts w:ascii="Arial" w:hAnsi="Arial"/>
        </w:rPr>
        <w:t xml:space="preserve">AUSOLANeko administratzaile, zuzendari edo profesional </w:t>
      </w:r>
      <w:r w:rsidRPr="00DF317A">
        <w:rPr>
          <w:rFonts w:ascii="Arial" w:hAnsi="Arial"/>
          <w:b/>
        </w:rPr>
        <w:t>batek ere</w:t>
      </w:r>
      <w:r w:rsidRPr="00DF317A">
        <w:rPr>
          <w:rFonts w:ascii="Arial" w:hAnsi="Arial"/>
        </w:rPr>
        <w:t xml:space="preserve"> </w:t>
      </w:r>
      <w:r w:rsidRPr="00DF317A">
        <w:rPr>
          <w:rFonts w:ascii="Arial" w:hAnsi="Arial"/>
          <w:b/>
        </w:rPr>
        <w:t>ez du baimenik, erakundean duen posizioa edozein dela ere, Jokabide Kode honetan ezarritakoa ez betetzeko, ezta AUSOLANeko pertsona bati bete ez dezan eskatzeko ere</w:t>
      </w:r>
      <w:r w:rsidRPr="00DF317A">
        <w:rPr>
          <w:rFonts w:ascii="Arial" w:hAnsi="Arial"/>
        </w:rPr>
        <w:t>. Era berean, ezin izango da CAUCEren aurkako jokabide bat justifikatu, goragoko posizio hierarkikoa duen pertsona baten manua edo agindua izatea edo Kodea ez ezagutzea aitzakiatzat hartuz.</w:t>
      </w:r>
    </w:p>
    <w:p w14:paraId="44EDE9FB" w14:textId="77777777" w:rsidR="00A437FB" w:rsidRPr="00DF317A" w:rsidRDefault="00A437FB" w:rsidP="00A437FB">
      <w:pPr>
        <w:jc w:val="both"/>
        <w:rPr>
          <w:rFonts w:ascii="Arial" w:hAnsi="Arial" w:cs="Arial"/>
        </w:rPr>
      </w:pPr>
      <w:r w:rsidRPr="00DF317A">
        <w:rPr>
          <w:rFonts w:ascii="Arial" w:hAnsi="Arial"/>
          <w:b/>
        </w:rPr>
        <w:lastRenderedPageBreak/>
        <w:t>Kode honetan xedatutakoa urratzen duten pertsonek jakinarazpen bat jasoko dute</w:t>
      </w:r>
      <w:r w:rsidRPr="00DF317A">
        <w:rPr>
          <w:rFonts w:ascii="Arial" w:hAnsi="Arial"/>
        </w:rPr>
        <w:t xml:space="preserve">, Auditoretza eta Betearazpen Batzordeak Kode honetan zehaztutako jakinarazpen- eta kontsulta-prozeduraren arabera, </w:t>
      </w:r>
      <w:r w:rsidRPr="00DF317A">
        <w:rPr>
          <w:rFonts w:ascii="Arial" w:hAnsi="Arial"/>
          <w:b/>
        </w:rPr>
        <w:t>eta, ondorioz, erakundean indarrean dagoen diziplina-araubidea aplikatuko zaie</w:t>
      </w:r>
      <w:r w:rsidRPr="00DF317A">
        <w:rPr>
          <w:rFonts w:ascii="Arial" w:hAnsi="Arial"/>
        </w:rPr>
        <w:t>.</w:t>
      </w:r>
    </w:p>
    <w:p w14:paraId="7636272F" w14:textId="77777777" w:rsidR="00A437FB" w:rsidRPr="00DF317A" w:rsidRDefault="00A437FB" w:rsidP="00A437FB">
      <w:pPr>
        <w:jc w:val="both"/>
        <w:rPr>
          <w:rFonts w:ascii="Arial" w:hAnsi="Arial" w:cs="Arial"/>
        </w:rPr>
      </w:pPr>
      <w:r w:rsidRPr="00DF317A">
        <w:rPr>
          <w:rFonts w:ascii="Arial" w:hAnsi="Arial"/>
          <w:b/>
        </w:rPr>
        <w:t>Kode honen eraginpeko pertsona guztiengandik espero da antzemandako jokabide irregularren berri ematea</w:t>
      </w:r>
      <w:r w:rsidRPr="00DF317A">
        <w:rPr>
          <w:rFonts w:ascii="Arial" w:hAnsi="Arial"/>
        </w:rPr>
        <w:t>, baita hirugarrenek eta, bereziki, hornitzaileek, kontratistek, beste bazkide komertzial batzuek edo kanpoko kolaboratzaileek dituzten jokabide irregularren berri ere.</w:t>
      </w:r>
    </w:p>
    <w:p w14:paraId="168A3096" w14:textId="77777777" w:rsidR="00A437FB" w:rsidRPr="00DF317A" w:rsidRDefault="00A437FB" w:rsidP="00A437FB">
      <w:pPr>
        <w:jc w:val="both"/>
        <w:rPr>
          <w:rFonts w:ascii="Arial" w:hAnsi="Arial" w:cs="Arial"/>
        </w:rPr>
      </w:pPr>
    </w:p>
    <w:p w14:paraId="4E769D5E" w14:textId="77777777" w:rsidR="00A437FB" w:rsidRPr="00DF317A" w:rsidRDefault="00A437FB" w:rsidP="00A437FB">
      <w:pPr>
        <w:pStyle w:val="Ttulo2"/>
        <w:numPr>
          <w:ilvl w:val="0"/>
          <w:numId w:val="8"/>
        </w:numPr>
        <w:rPr>
          <w:rFonts w:ascii="Arial" w:hAnsi="Arial" w:cs="Arial"/>
        </w:rPr>
      </w:pPr>
      <w:bookmarkStart w:id="15" w:name="_Toc162002012"/>
      <w:r w:rsidRPr="00DF317A">
        <w:rPr>
          <w:rFonts w:ascii="Arial" w:hAnsi="Arial"/>
        </w:rPr>
        <w:t>Portaera etikoko gida</w:t>
      </w:r>
      <w:bookmarkEnd w:id="15"/>
    </w:p>
    <w:p w14:paraId="378005CD" w14:textId="77777777" w:rsidR="00A437FB" w:rsidRPr="00DF317A" w:rsidRDefault="00A437FB" w:rsidP="00A437FB">
      <w:pPr>
        <w:jc w:val="both"/>
        <w:rPr>
          <w:rFonts w:ascii="Arial" w:hAnsi="Arial" w:cs="Arial"/>
        </w:rPr>
      </w:pPr>
    </w:p>
    <w:p w14:paraId="456B5D78" w14:textId="77777777" w:rsidR="00A437FB" w:rsidRPr="00DF317A" w:rsidRDefault="00A437FB" w:rsidP="00A437FB">
      <w:pPr>
        <w:jc w:val="both"/>
        <w:rPr>
          <w:rFonts w:ascii="Arial" w:hAnsi="Arial" w:cs="Arial"/>
        </w:rPr>
      </w:pPr>
      <w:r w:rsidRPr="00DF317A">
        <w:rPr>
          <w:rFonts w:ascii="Arial" w:hAnsi="Arial"/>
        </w:rPr>
        <w:t xml:space="preserve">AUSOLANeko pertsona guztiek jarraian bildu diren </w:t>
      </w:r>
      <w:r w:rsidRPr="00DF317A">
        <w:rPr>
          <w:rFonts w:ascii="Arial" w:hAnsi="Arial"/>
          <w:b/>
        </w:rPr>
        <w:t>jokabide-printzipioen</w:t>
      </w:r>
      <w:r w:rsidRPr="00DF317A">
        <w:rPr>
          <w:rFonts w:ascii="Arial" w:hAnsi="Arial"/>
        </w:rPr>
        <w:t xml:space="preserve"> arabera garatu eta bete behar dituzte beren erantzukizunak eta eginkizunak.</w:t>
      </w:r>
    </w:p>
    <w:p w14:paraId="42ED8FD2" w14:textId="77777777" w:rsidR="00A437FB" w:rsidRPr="00DF317A" w:rsidRDefault="00A437FB" w:rsidP="00A437FB">
      <w:pPr>
        <w:jc w:val="both"/>
        <w:rPr>
          <w:rFonts w:ascii="Arial" w:hAnsi="Arial" w:cs="Arial"/>
        </w:rPr>
      </w:pPr>
    </w:p>
    <w:p w14:paraId="2EB35337" w14:textId="77777777" w:rsidR="00A437FB" w:rsidRPr="00DF317A" w:rsidRDefault="00A437FB" w:rsidP="00A437FB">
      <w:pPr>
        <w:pStyle w:val="Ttulo3"/>
        <w:rPr>
          <w:rFonts w:ascii="Arial" w:hAnsi="Arial" w:cs="Arial"/>
        </w:rPr>
      </w:pPr>
      <w:bookmarkStart w:id="16" w:name="_Toc162002013"/>
      <w:r w:rsidRPr="00DF317A">
        <w:rPr>
          <w:rFonts w:ascii="Arial" w:hAnsi="Arial"/>
        </w:rPr>
        <w:t>Oinarrizko portaera</w:t>
      </w:r>
      <w:bookmarkEnd w:id="16"/>
    </w:p>
    <w:p w14:paraId="308C3C59" w14:textId="77777777" w:rsidR="00A437FB" w:rsidRPr="00DF317A" w:rsidRDefault="00A437FB" w:rsidP="00A437FB">
      <w:pPr>
        <w:jc w:val="both"/>
        <w:rPr>
          <w:rFonts w:ascii="Arial" w:hAnsi="Arial" w:cs="Arial"/>
        </w:rPr>
      </w:pPr>
    </w:p>
    <w:p w14:paraId="0EF3F43B"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eta erakundea osatzen duten pertsonek </w:t>
      </w:r>
      <w:r w:rsidRPr="00DF317A">
        <w:rPr>
          <w:rFonts w:ascii="Arial" w:hAnsi="Arial"/>
          <w:b/>
        </w:rPr>
        <w:t>indarrean dagoen barne-araudia eta legeria errespetatu eta bete behar dituzte</w:t>
      </w:r>
      <w:r w:rsidRPr="00DF317A">
        <w:rPr>
          <w:rFonts w:ascii="Arial" w:hAnsi="Arial"/>
        </w:rPr>
        <w:t xml:space="preserve"> beren jarduera profesionalean aritzean, erakundea dagoen eta jarduten duen lurralde guztietan, haren espirituari eta xedeari erreparatuta. Horren barruan sartzen da agintari eskudunekin lankidetzan aritzea, hala eskatzen zaionean.</w:t>
      </w:r>
    </w:p>
    <w:p w14:paraId="3FED435D" w14:textId="77777777" w:rsidR="00A437FB" w:rsidRPr="00DF317A" w:rsidRDefault="00A437FB" w:rsidP="00A437FB">
      <w:pPr>
        <w:ind w:left="284"/>
        <w:jc w:val="both"/>
        <w:rPr>
          <w:rFonts w:ascii="Arial" w:hAnsi="Arial" w:cs="Arial"/>
        </w:rPr>
      </w:pPr>
      <w:r w:rsidRPr="00DF317A">
        <w:rPr>
          <w:rFonts w:ascii="Arial" w:hAnsi="Arial"/>
        </w:rPr>
        <w:t>Konpromiso hori da erakundea osatzen duten pertsona guztiengandik espero den portaera etikoaren oinarria.</w:t>
      </w:r>
    </w:p>
    <w:p w14:paraId="0C3E2F04"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Giza Eskubideen Adierazpen Unibertsalean eta Nazio Batuen </w:t>
      </w:r>
      <w:r w:rsidRPr="00DF317A">
        <w:rPr>
          <w:rFonts w:ascii="Arial" w:hAnsi="Arial"/>
          <w:b/>
        </w:rPr>
        <w:t>Mundu Ituneko printzipioetan</w:t>
      </w:r>
      <w:r w:rsidRPr="00DF317A">
        <w:rPr>
          <w:rFonts w:ascii="Arial" w:hAnsi="Arial"/>
        </w:rPr>
        <w:t xml:space="preserve"> jasotako </w:t>
      </w:r>
      <w:r w:rsidRPr="00DF317A">
        <w:rPr>
          <w:rFonts w:ascii="Arial" w:hAnsi="Arial"/>
          <w:b/>
        </w:rPr>
        <w:t>giza eskubideak eta askatasun publikoak zorrotz betez</w:t>
      </w:r>
      <w:r w:rsidRPr="00DF317A">
        <w:rPr>
          <w:rFonts w:ascii="Arial" w:hAnsi="Arial"/>
        </w:rPr>
        <w:t xml:space="preserve"> garatzen du jarduera.</w:t>
      </w:r>
    </w:p>
    <w:p w14:paraId="489E52F7" w14:textId="77777777" w:rsidR="00A437FB" w:rsidRPr="00DF317A" w:rsidRDefault="00A437FB" w:rsidP="00A437FB">
      <w:pPr>
        <w:jc w:val="both"/>
        <w:rPr>
          <w:rFonts w:ascii="Arial" w:hAnsi="Arial" w:cs="Arial"/>
        </w:rPr>
      </w:pPr>
    </w:p>
    <w:p w14:paraId="7CE1B581" w14:textId="77777777" w:rsidR="00A437FB" w:rsidRPr="00DF317A" w:rsidRDefault="00A437FB" w:rsidP="00A437FB">
      <w:pPr>
        <w:pStyle w:val="Ttulo3"/>
        <w:rPr>
          <w:rFonts w:ascii="Arial" w:hAnsi="Arial" w:cs="Arial"/>
        </w:rPr>
      </w:pPr>
      <w:bookmarkStart w:id="17" w:name="_Toc162002014"/>
      <w:r w:rsidRPr="00DF317A">
        <w:rPr>
          <w:rFonts w:ascii="Arial" w:hAnsi="Arial"/>
        </w:rPr>
        <w:t>AUSOLANenganako portaera zintzo eta leiala</w:t>
      </w:r>
      <w:bookmarkEnd w:id="17"/>
    </w:p>
    <w:p w14:paraId="79FD05A7" w14:textId="77777777" w:rsidR="00A437FB" w:rsidRPr="00DF317A" w:rsidRDefault="00A437FB" w:rsidP="00A437FB">
      <w:pPr>
        <w:jc w:val="both"/>
        <w:rPr>
          <w:rFonts w:ascii="Arial" w:hAnsi="Arial" w:cs="Arial"/>
        </w:rPr>
      </w:pPr>
    </w:p>
    <w:p w14:paraId="7ACED82B"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Erakundeko pertsona guztiek </w:t>
      </w:r>
      <w:r w:rsidRPr="00DF317A">
        <w:rPr>
          <w:rFonts w:ascii="Arial" w:hAnsi="Arial"/>
          <w:b/>
        </w:rPr>
        <w:t>harenganako leialtasunez jokatu</w:t>
      </w:r>
      <w:r w:rsidRPr="00DF317A">
        <w:rPr>
          <w:rFonts w:ascii="Arial" w:hAnsi="Arial"/>
        </w:rPr>
        <w:t xml:space="preserve"> behar dute. </w:t>
      </w:r>
    </w:p>
    <w:p w14:paraId="6C47D73D" w14:textId="77777777" w:rsidR="00A437FB" w:rsidRPr="00DF317A" w:rsidRDefault="00A437FB" w:rsidP="00A437FB">
      <w:pPr>
        <w:pStyle w:val="Prrafodelista"/>
        <w:ind w:left="284"/>
        <w:rPr>
          <w:rFonts w:ascii="Arial" w:hAnsi="Arial" w:cs="Arial"/>
        </w:rPr>
      </w:pPr>
    </w:p>
    <w:p w14:paraId="1B193579" w14:textId="77777777" w:rsidR="00A437FB" w:rsidRPr="00DF317A" w:rsidRDefault="00A437FB" w:rsidP="00A437FB">
      <w:pPr>
        <w:pStyle w:val="Prrafodelista"/>
        <w:ind w:left="284"/>
        <w:rPr>
          <w:rFonts w:ascii="Arial" w:hAnsi="Arial" w:cs="Arial"/>
        </w:rPr>
      </w:pPr>
      <w:r w:rsidRPr="00DF317A">
        <w:rPr>
          <w:rFonts w:ascii="Arial" w:hAnsi="Arial"/>
          <w:b/>
        </w:rPr>
        <w:t>Ahalik eta arreta handiena jarri behar dute AUSOLANen irudiari eta izen onari eusteko</w:t>
      </w:r>
      <w:r w:rsidRPr="00DF317A">
        <w:rPr>
          <w:rFonts w:ascii="Arial" w:hAnsi="Arial"/>
        </w:rPr>
        <w:t xml:space="preserve"> jarduera profesional guztietan. Horretarako, erakundearen esparruan dituzten harreman guztiek zintzotasunean eta integritatean oinarrituta egon behar dute, eta beraiekin harremanak dituztenek AUSOLANen irudia eta izen ona errespetatzen dutela zainduko dute.</w:t>
      </w:r>
    </w:p>
    <w:p w14:paraId="3125359B" w14:textId="77777777" w:rsidR="00A437FB" w:rsidRPr="00DF317A" w:rsidRDefault="00A437FB" w:rsidP="00A437FB">
      <w:pPr>
        <w:pStyle w:val="Prrafodelista"/>
        <w:ind w:left="284"/>
        <w:rPr>
          <w:rFonts w:ascii="Arial" w:hAnsi="Arial" w:cs="Arial"/>
        </w:rPr>
      </w:pPr>
    </w:p>
    <w:p w14:paraId="7B863C31"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AUSOLANek errespetatzen du administratzaile, zuzendari eta profesionalek </w:t>
      </w:r>
      <w:r w:rsidRPr="00DF317A">
        <w:rPr>
          <w:rFonts w:ascii="Arial" w:hAnsi="Arial"/>
          <w:b/>
        </w:rPr>
        <w:t>beste gizarte-, finantza- eta enpresa-jarduera batzuetan edo kargu publikoetan</w:t>
      </w:r>
      <w:r w:rsidRPr="00DF317A">
        <w:rPr>
          <w:rFonts w:ascii="Arial" w:hAnsi="Arial"/>
        </w:rPr>
        <w:t xml:space="preserve"> parte hartzea, aldizka bada ere, baldin eta barne-araudiak kontrakorik esaten ez badu, jarduera horiek legezkoak badira eta AUSOLANen dituzten erantzukizunekin edo erakundearen interesekin lehian jartzen ez badira edo </w:t>
      </w:r>
      <w:r w:rsidRPr="00DF317A">
        <w:rPr>
          <w:rFonts w:ascii="Arial" w:hAnsi="Arial"/>
          <w:b/>
        </w:rPr>
        <w:t>interes-gatazkak</w:t>
      </w:r>
      <w:r w:rsidRPr="00DF317A">
        <w:rPr>
          <w:rFonts w:ascii="Arial" w:hAnsi="Arial"/>
        </w:rPr>
        <w:t xml:space="preserve"> sortzen ez badituzte.</w:t>
      </w:r>
    </w:p>
    <w:p w14:paraId="67C02F8A" w14:textId="77777777" w:rsidR="00A437FB" w:rsidRPr="00DF317A" w:rsidRDefault="00A437FB" w:rsidP="00A437FB">
      <w:pPr>
        <w:pStyle w:val="Prrafodelista"/>
        <w:ind w:left="284"/>
        <w:rPr>
          <w:rFonts w:ascii="Arial" w:hAnsi="Arial" w:cs="Arial"/>
        </w:rPr>
      </w:pPr>
    </w:p>
    <w:p w14:paraId="52ECB831" w14:textId="77777777" w:rsidR="00A437FB" w:rsidRPr="00DF317A" w:rsidRDefault="00A437FB" w:rsidP="00A437FB">
      <w:pPr>
        <w:pStyle w:val="Prrafodelista"/>
        <w:ind w:left="284"/>
        <w:rPr>
          <w:rFonts w:ascii="Arial" w:hAnsi="Arial" w:cs="Arial"/>
        </w:rPr>
      </w:pPr>
      <w:r w:rsidRPr="00DF317A">
        <w:rPr>
          <w:rFonts w:ascii="Arial" w:hAnsi="Arial"/>
        </w:rPr>
        <w:t xml:space="preserve">Nolanahi ere, AUSOLANeko pertsonek </w:t>
      </w:r>
      <w:r w:rsidRPr="00DF317A">
        <w:rPr>
          <w:rFonts w:ascii="Arial" w:hAnsi="Arial"/>
          <w:b/>
        </w:rPr>
        <w:t>aldez aurretik jakinarazi beharko dute</w:t>
      </w:r>
      <w:r w:rsidRPr="00DF317A">
        <w:rPr>
          <w:rFonts w:ascii="Arial" w:hAnsi="Arial"/>
        </w:rPr>
        <w:t>, horretarako ezarritako bideak erabiliz, AUSOLANen dituzten erantzukizunez gain beste jarduera batzuk egiteko asmoa dutela, aldizka bada ere, eta ezin izango dituzte beren mesederako aprobetxatu erakundeko langile gisa ezagutu dituzten aukerak.</w:t>
      </w:r>
    </w:p>
    <w:p w14:paraId="5E6321B1" w14:textId="77777777" w:rsidR="00A437FB" w:rsidRPr="00DF317A" w:rsidRDefault="00A437FB" w:rsidP="00A437FB">
      <w:pPr>
        <w:pStyle w:val="Prrafodelista"/>
        <w:ind w:left="284"/>
        <w:rPr>
          <w:rFonts w:ascii="Arial" w:hAnsi="Arial" w:cs="Arial"/>
        </w:rPr>
      </w:pPr>
    </w:p>
    <w:p w14:paraId="1C1060BD" w14:textId="77777777" w:rsidR="00A437FB" w:rsidRPr="00DF317A" w:rsidRDefault="00A437FB" w:rsidP="00A437FB">
      <w:pPr>
        <w:pStyle w:val="Prrafodelista"/>
        <w:ind w:left="284"/>
        <w:rPr>
          <w:rFonts w:ascii="Arial" w:hAnsi="Arial" w:cs="Arial"/>
        </w:rPr>
      </w:pPr>
      <w:r w:rsidRPr="00DF317A">
        <w:rPr>
          <w:rFonts w:ascii="Arial" w:hAnsi="Arial"/>
        </w:rPr>
        <w:t xml:space="preserve">Era berean, AUSOLANeko pertsonek ezin izango dute kanpoko jardueretan parte hartu, edozein motatakoak izanda ere, </w:t>
      </w:r>
      <w:r w:rsidRPr="00DF317A">
        <w:rPr>
          <w:rFonts w:ascii="Arial" w:hAnsi="Arial"/>
          <w:b/>
        </w:rPr>
        <w:t>beren lanean edo erakundearen irudian, pertzepzio publikoan eta ospean eragin negatiboa</w:t>
      </w:r>
      <w:r w:rsidRPr="00DF317A">
        <w:rPr>
          <w:rFonts w:ascii="Arial" w:hAnsi="Arial"/>
        </w:rPr>
        <w:t xml:space="preserve"> izan badezakete.</w:t>
      </w:r>
    </w:p>
    <w:p w14:paraId="3B5BF98B" w14:textId="77777777" w:rsidR="00A437FB" w:rsidRPr="00DF317A" w:rsidRDefault="00A437FB" w:rsidP="00A437FB">
      <w:pPr>
        <w:pStyle w:val="Prrafodelista"/>
        <w:ind w:left="284"/>
        <w:rPr>
          <w:rFonts w:ascii="Arial" w:hAnsi="Arial" w:cs="Arial"/>
        </w:rPr>
      </w:pPr>
    </w:p>
    <w:p w14:paraId="52811CE4" w14:textId="77777777" w:rsidR="00A437FB" w:rsidRPr="00DF317A" w:rsidRDefault="00A437FB" w:rsidP="00A437FB">
      <w:pPr>
        <w:pStyle w:val="Prrafodelista"/>
        <w:ind w:left="284"/>
        <w:rPr>
          <w:rFonts w:ascii="Arial" w:hAnsi="Arial" w:cs="Arial"/>
        </w:rPr>
      </w:pPr>
      <w:r w:rsidRPr="00DF317A">
        <w:rPr>
          <w:rFonts w:ascii="Arial" w:hAnsi="Arial"/>
        </w:rPr>
        <w:t>Inork ez du AUSOLANekin lehia daitekeen edozein erakundetako aholkulari, kontseilari, zuzendari edo langile gisa lan egingo, AUSOLANek hala eskatuta edo haren baimenarekin eman litezkeen zerbitzuak izan ezik.</w:t>
      </w:r>
    </w:p>
    <w:p w14:paraId="3E3E3709" w14:textId="77777777" w:rsidR="00A437FB" w:rsidRPr="00DF317A" w:rsidRDefault="00A437FB" w:rsidP="00A437FB">
      <w:pPr>
        <w:pStyle w:val="Prrafodelista"/>
        <w:ind w:left="284"/>
        <w:rPr>
          <w:rFonts w:ascii="Arial" w:hAnsi="Arial" w:cs="Arial"/>
        </w:rPr>
      </w:pPr>
    </w:p>
    <w:p w14:paraId="73D236CC"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b/>
        </w:rPr>
        <w:t>Interes-gatazkak</w:t>
      </w:r>
      <w:r w:rsidRPr="00DF317A">
        <w:rPr>
          <w:rFonts w:ascii="Arial" w:hAnsi="Arial"/>
        </w:rPr>
        <w:t xml:space="preserve"> sortzen dira pertsonen interesak AUSOLANenekin bat ez datozenean, haien betebeharrak oztopatzen dituztenean edo esleituta dauzkaten erantzukizunak betetzea ez beste arrazoi batzuengatik jardutera eramaten dituztenean. Interes pertsonala egongo da gaiak pertsonari edo hari lotutako beste bati eragiten dionean.</w:t>
      </w:r>
    </w:p>
    <w:p w14:paraId="628D2AD7" w14:textId="77777777" w:rsidR="00A437FB" w:rsidRPr="00DF317A" w:rsidRDefault="00A437FB" w:rsidP="00A437FB">
      <w:pPr>
        <w:pStyle w:val="Prrafodelista"/>
        <w:ind w:left="284"/>
        <w:rPr>
          <w:rFonts w:ascii="Arial" w:hAnsi="Arial" w:cs="Arial"/>
        </w:rPr>
      </w:pPr>
    </w:p>
    <w:p w14:paraId="5CB16853"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pertsonek </w:t>
      </w:r>
      <w:r w:rsidRPr="00DF317A">
        <w:rPr>
          <w:rFonts w:ascii="Arial" w:hAnsi="Arial"/>
          <w:b/>
        </w:rPr>
        <w:t>beren interes pertsonalen eta erakundearen interesen arteko gatazka sor dezaketen egoerak saihestu beharko dituzte</w:t>
      </w:r>
      <w:r w:rsidRPr="00DF317A">
        <w:rPr>
          <w:rFonts w:ascii="Arial" w:hAnsi="Arial"/>
        </w:rPr>
        <w:t>. Halaber, ez dute erabakietan haren ordez aritu, esku hartu edo eraginik izan behar, erabaki horietan, zuzenean edo zeharka, beraiek edo hurbileko hirugarren batek interes pertsonala badute.</w:t>
      </w:r>
    </w:p>
    <w:p w14:paraId="1CFC1969" w14:textId="77777777" w:rsidR="00A437FB" w:rsidRPr="00DF317A" w:rsidRDefault="00A437FB" w:rsidP="00A437FB">
      <w:pPr>
        <w:pStyle w:val="Prrafodelista"/>
        <w:ind w:left="284"/>
        <w:rPr>
          <w:rFonts w:ascii="Arial" w:hAnsi="Arial" w:cs="Arial"/>
        </w:rPr>
      </w:pPr>
    </w:p>
    <w:p w14:paraId="0E67A225"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pertsona guztiak </w:t>
      </w:r>
      <w:r w:rsidRPr="00DF317A">
        <w:rPr>
          <w:rFonts w:ascii="Arial" w:hAnsi="Arial"/>
          <w:b/>
        </w:rPr>
        <w:t>behartuta daude erakundeari jakinaraztera</w:t>
      </w:r>
      <w:r w:rsidRPr="00DF317A">
        <w:rPr>
          <w:rFonts w:ascii="Arial" w:hAnsi="Arial"/>
        </w:rPr>
        <w:t xml:space="preserve"> zein gorabeheraren ondorioz sor daitekeen interes-gatazka.</w:t>
      </w:r>
    </w:p>
    <w:p w14:paraId="38C4267B" w14:textId="77777777" w:rsidR="00A437FB" w:rsidRPr="00DF317A" w:rsidRDefault="00A437FB" w:rsidP="00A437FB">
      <w:pPr>
        <w:pStyle w:val="Prrafodelista"/>
        <w:ind w:left="284"/>
        <w:rPr>
          <w:rFonts w:ascii="Arial" w:hAnsi="Arial" w:cs="Arial"/>
        </w:rPr>
      </w:pPr>
    </w:p>
    <w:p w14:paraId="580509A2"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Edozein motatako produktu, prozesu eta zerbitzuen berrikuntza eta etengabeko hobekuntza sustatuko ditu AUSOLANek. </w:t>
      </w:r>
      <w:r w:rsidRPr="00DF317A">
        <w:rPr>
          <w:rFonts w:ascii="Arial" w:hAnsi="Arial"/>
          <w:b/>
        </w:rPr>
        <w:t>Jabetza intelektuala eta industriala</w:t>
      </w:r>
      <w:r w:rsidRPr="00DF317A">
        <w:rPr>
          <w:rFonts w:ascii="Arial" w:hAnsi="Arial"/>
        </w:rPr>
        <w:t xml:space="preserve"> AUSOLANenak baino ez dira, eta erantzukizunez eta erakundearen onerako erabili behar dira, ahalik eta ardura handienaz jokatuz kalteak, galerak edo lapurretak saihesteko.</w:t>
      </w:r>
    </w:p>
    <w:p w14:paraId="544F7A98" w14:textId="77777777" w:rsidR="00A437FB" w:rsidRPr="00DF317A" w:rsidRDefault="00A437FB" w:rsidP="00A437FB">
      <w:pPr>
        <w:pStyle w:val="Prrafodelista"/>
        <w:ind w:left="284"/>
        <w:rPr>
          <w:rFonts w:ascii="Arial" w:hAnsi="Arial" w:cs="Arial"/>
        </w:rPr>
      </w:pPr>
    </w:p>
    <w:p w14:paraId="081F04E5" w14:textId="77777777" w:rsidR="00A437FB" w:rsidRPr="00DF317A" w:rsidRDefault="00A437FB" w:rsidP="00A437FB">
      <w:pPr>
        <w:pStyle w:val="Prrafodelista"/>
        <w:ind w:left="284"/>
        <w:rPr>
          <w:rFonts w:ascii="Arial" w:hAnsi="Arial" w:cs="Arial"/>
        </w:rPr>
      </w:pPr>
      <w:r w:rsidRPr="00DF317A">
        <w:rPr>
          <w:rFonts w:ascii="Arial" w:hAnsi="Arial"/>
        </w:rPr>
        <w:t xml:space="preserve">Pertsonek AUSOLANi jakinarazi behar diote, hierarkian goragokoa duten pertsonaren bidez, know-howa garatzeko edo hobetzeko edo produktu, zerbitzu edo prozesuak (patentagarriak izan ala ez) asmatzeko edozein ekimen, pertsonala edo pribatua, nahiz eta haien eginkizun edo erantzukizunen esparruan egon ez, baldin eta </w:t>
      </w:r>
      <w:r w:rsidRPr="00DF317A">
        <w:rPr>
          <w:rFonts w:ascii="Arial" w:hAnsi="Arial"/>
        </w:rPr>
        <w:lastRenderedPageBreak/>
        <w:t>AUSOLANek garatutako prozesu, produktu, zerbitzu eta/edo jarduerei zuzenean edo zeharka lotuta badago.</w:t>
      </w:r>
    </w:p>
    <w:p w14:paraId="290B7958" w14:textId="77777777" w:rsidR="00A437FB" w:rsidRPr="00DF317A" w:rsidRDefault="00A437FB" w:rsidP="00A437FB">
      <w:pPr>
        <w:pStyle w:val="Prrafodelista"/>
        <w:ind w:left="284"/>
        <w:rPr>
          <w:rFonts w:ascii="Arial" w:hAnsi="Arial" w:cs="Arial"/>
        </w:rPr>
      </w:pPr>
    </w:p>
    <w:p w14:paraId="383AE8A1" w14:textId="77777777" w:rsidR="00A437FB" w:rsidRPr="00DF317A" w:rsidRDefault="00A437FB" w:rsidP="00A437FB">
      <w:pPr>
        <w:pStyle w:val="Prrafodelista"/>
        <w:ind w:left="284"/>
        <w:rPr>
          <w:rFonts w:ascii="Arial" w:hAnsi="Arial" w:cs="Arial"/>
        </w:rPr>
      </w:pPr>
      <w:r w:rsidRPr="00DF317A">
        <w:rPr>
          <w:rFonts w:ascii="Arial" w:hAnsi="Arial"/>
        </w:rPr>
        <w:t xml:space="preserve">Taldeko pertsonek </w:t>
      </w:r>
      <w:r w:rsidRPr="00DF317A">
        <w:rPr>
          <w:rFonts w:ascii="Arial" w:hAnsi="Arial"/>
          <w:b/>
        </w:rPr>
        <w:t>eskura duten informazioa babestu eta zainduko dute</w:t>
      </w:r>
      <w:r w:rsidRPr="00DF317A">
        <w:rPr>
          <w:rFonts w:ascii="Arial" w:hAnsi="Arial"/>
        </w:rPr>
        <w:t xml:space="preserve">, eta beren eginkizunak behar bezala betetzeko behar beste baino ez dute erabiliko, modu arduratsu eta eraginkorrean eta beren jarduera profesionalaren ingurunera egokituta. AUSOLANeko pertsonek konpromisoa hartzen dute beren betebehar profesionaletan eskura duten informazioa </w:t>
      </w:r>
      <w:r w:rsidRPr="00DF317A">
        <w:rPr>
          <w:rFonts w:ascii="Arial" w:hAnsi="Arial"/>
          <w:b/>
        </w:rPr>
        <w:t>isilpean gordetzeko</w:t>
      </w:r>
      <w:r w:rsidRPr="00DF317A">
        <w:rPr>
          <w:rFonts w:ascii="Arial" w:hAnsi="Arial"/>
        </w:rPr>
        <w:t xml:space="preserve"> eta zuhurtziaz eta arlo horretako</w:t>
      </w:r>
    </w:p>
    <w:p w14:paraId="46FB4327" w14:textId="77777777" w:rsidR="00A437FB" w:rsidRPr="00DF317A" w:rsidRDefault="00A437FB" w:rsidP="00A437FB">
      <w:pPr>
        <w:pStyle w:val="Prrafodelista"/>
        <w:ind w:left="284"/>
        <w:rPr>
          <w:rFonts w:ascii="Arial" w:hAnsi="Arial" w:cs="Arial"/>
        </w:rPr>
      </w:pPr>
      <w:r w:rsidRPr="00DF317A">
        <w:rPr>
          <w:rFonts w:ascii="Arial" w:hAnsi="Arial"/>
        </w:rPr>
        <w:t xml:space="preserve">barne-araudiarekin bat etorriz erabiltzeko. Betebehar horrek bere horretan jarraituko du, Ausolan Taldearekin duen lotura profesionala bukatuta ere. AUSOLANek adierazten du, oinarrizko printzipio gisa, </w:t>
      </w:r>
      <w:r w:rsidRPr="00DF317A">
        <w:rPr>
          <w:rFonts w:ascii="Arial" w:hAnsi="Arial"/>
          <w:b/>
        </w:rPr>
        <w:t>informazioa egiazkoa dela</w:t>
      </w:r>
      <w:r w:rsidRPr="00DF317A">
        <w:rPr>
          <w:rFonts w:ascii="Arial" w:hAnsi="Arial"/>
        </w:rPr>
        <w:t xml:space="preserve"> bere jarduera guztietan, eta, beraz, Taldeko pertsonek egiazki transmititu beharko dute komunikatu behar duten informazio guztia, bai barnean, bai kanpoan, eta inoiz ez dute emango, jakinaren gainean, akatsa edo nahasmendua sor dezakeen informazio oker edo zehaztugaberik.</w:t>
      </w:r>
    </w:p>
    <w:p w14:paraId="304C00C4" w14:textId="77777777" w:rsidR="00A437FB" w:rsidRPr="00DF317A" w:rsidRDefault="00A437FB" w:rsidP="00A437FB">
      <w:pPr>
        <w:pStyle w:val="Prrafodelista"/>
        <w:ind w:left="284"/>
        <w:rPr>
          <w:rFonts w:ascii="Arial" w:hAnsi="Arial" w:cs="Arial"/>
        </w:rPr>
      </w:pPr>
    </w:p>
    <w:p w14:paraId="6EC6319F" w14:textId="77777777" w:rsidR="00A437FB" w:rsidRPr="00DF317A" w:rsidRDefault="00A437FB" w:rsidP="00A437FB">
      <w:pPr>
        <w:pStyle w:val="Prrafodelista"/>
        <w:ind w:left="284"/>
        <w:rPr>
          <w:rFonts w:ascii="Arial" w:hAnsi="Arial" w:cs="Arial"/>
        </w:rPr>
      </w:pPr>
      <w:r w:rsidRPr="00DF317A">
        <w:rPr>
          <w:rFonts w:ascii="Arial" w:hAnsi="Arial"/>
          <w:b/>
        </w:rPr>
        <w:t>Espresuki debekatuta dago AUSOLANek markak</w:t>
      </w:r>
      <w:r w:rsidRPr="00DF317A">
        <w:rPr>
          <w:rFonts w:ascii="Arial" w:hAnsi="Arial"/>
        </w:rPr>
        <w:t>, patenteak, know-howa, logotipoak, ikus-entzunezko edukiak edo beste edozein sorkuntza modu desegokian erabiltzea. Erakundeak adierazitako helburuetarako bakarrik erabili beharko dira.</w:t>
      </w:r>
    </w:p>
    <w:p w14:paraId="446A9979" w14:textId="77777777" w:rsidR="00A437FB" w:rsidRPr="00DF317A" w:rsidRDefault="00A437FB" w:rsidP="00A437FB">
      <w:pPr>
        <w:pStyle w:val="Prrafodelista"/>
        <w:ind w:left="284"/>
        <w:rPr>
          <w:rFonts w:ascii="Arial" w:hAnsi="Arial" w:cs="Arial"/>
        </w:rPr>
      </w:pPr>
    </w:p>
    <w:p w14:paraId="488E8269" w14:textId="77777777" w:rsidR="00A437FB" w:rsidRPr="00DF317A" w:rsidRDefault="00A437FB" w:rsidP="00A437FB">
      <w:pPr>
        <w:pStyle w:val="Prrafodelista"/>
        <w:ind w:left="284"/>
        <w:rPr>
          <w:rFonts w:ascii="Arial" w:hAnsi="Arial" w:cs="Arial"/>
        </w:rPr>
      </w:pPr>
      <w:r w:rsidRPr="00DF317A">
        <w:rPr>
          <w:rFonts w:ascii="Arial" w:hAnsi="Arial"/>
        </w:rPr>
        <w:t xml:space="preserve">Era berean, Taldeko pertsonek </w:t>
      </w:r>
      <w:r w:rsidRPr="00DF317A">
        <w:rPr>
          <w:rFonts w:ascii="Arial" w:hAnsi="Arial"/>
          <w:b/>
        </w:rPr>
        <w:t>emaitzak modu desegokian erabiltzea, asmatzea edo faltsutzea, eta plagioa eta legez kanpoko kopiak egitea saihestuko dute</w:t>
      </w:r>
      <w:r w:rsidRPr="00DF317A">
        <w:rPr>
          <w:rFonts w:ascii="Arial" w:hAnsi="Arial"/>
        </w:rPr>
        <w:t>, baldin eta AUSOLANen interesei kalte egin badiezaiekete, eta jabetza industrial edo intelektualaren eskubideen ustezko urraketa oro jakinarazi beharko dute.</w:t>
      </w:r>
    </w:p>
    <w:p w14:paraId="1E2DCC9D" w14:textId="77777777" w:rsidR="00A437FB" w:rsidRPr="00DF317A" w:rsidRDefault="00A437FB" w:rsidP="00A437FB">
      <w:pPr>
        <w:pStyle w:val="Prrafodelista"/>
        <w:ind w:left="284"/>
        <w:rPr>
          <w:rFonts w:ascii="Arial" w:hAnsi="Arial" w:cs="Arial"/>
        </w:rPr>
      </w:pPr>
    </w:p>
    <w:p w14:paraId="5E0F6E09"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b/>
        </w:rPr>
        <w:t>Negozio-aukeratzat</w:t>
      </w:r>
      <w:r w:rsidRPr="00DF317A">
        <w:rPr>
          <w:rFonts w:ascii="Arial" w:hAnsi="Arial"/>
        </w:rPr>
        <w:t xml:space="preserve"> hartuko dira pertsonak bere jarduera profesionalaren ondorioz jakin dituen inbertsio edo eragiketak, baldin eta inbertsioa edo eragiketa AUSOLANi eskaini bazaio edo AUSOLANek horretan interesa badu.  </w:t>
      </w:r>
    </w:p>
    <w:p w14:paraId="10FD48A8" w14:textId="77777777" w:rsidR="00A437FB" w:rsidRPr="00DF317A" w:rsidRDefault="00A437FB" w:rsidP="00A437FB">
      <w:pPr>
        <w:pStyle w:val="Prrafodelista"/>
        <w:ind w:left="284"/>
        <w:rPr>
          <w:rFonts w:ascii="Arial" w:hAnsi="Arial" w:cs="Arial"/>
        </w:rPr>
      </w:pPr>
    </w:p>
    <w:p w14:paraId="5FD91265"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pertsonek ezin izango dituzte beren edo haiei lotutako pertsonen mesederako aprobetxatu negozio-aukerak, salbu eta, Taldeari aldez aurretik eskaini ondoren, Taldeak aukera hori ustiatzeari uko egin badio edo Kontseilu Errektoreak negozio-aukera aprobetxatzeko baimena ematen badio pertsona horri.  </w:t>
      </w:r>
    </w:p>
    <w:p w14:paraId="25A3A3D4" w14:textId="77777777" w:rsidR="00A437FB" w:rsidRPr="00DF317A" w:rsidRDefault="00A437FB" w:rsidP="00A437FB">
      <w:pPr>
        <w:pStyle w:val="Prrafodelista"/>
        <w:ind w:left="284"/>
        <w:rPr>
          <w:rFonts w:ascii="Arial" w:hAnsi="Arial" w:cs="Arial"/>
        </w:rPr>
      </w:pPr>
    </w:p>
    <w:p w14:paraId="11D0CE84" w14:textId="77777777" w:rsidR="00A437FB" w:rsidRPr="00DF317A" w:rsidRDefault="00A437FB" w:rsidP="00A437FB">
      <w:pPr>
        <w:pStyle w:val="Prrafodelista"/>
        <w:ind w:left="284"/>
        <w:rPr>
          <w:rFonts w:ascii="Arial" w:hAnsi="Arial" w:cs="Arial"/>
        </w:rPr>
      </w:pPr>
      <w:r w:rsidRPr="00DF317A">
        <w:rPr>
          <w:rFonts w:ascii="Arial" w:hAnsi="Arial"/>
        </w:rPr>
        <w:t xml:space="preserve">Pertsonek ezin izango dituzte AUSOLANen marka desberdinak erabili norberaren konturako eragiketak edo hari lotutako pertsonen eragiketak egiteko.  </w:t>
      </w:r>
    </w:p>
    <w:p w14:paraId="128F50E8" w14:textId="77777777" w:rsidR="00A437FB" w:rsidRPr="00DF317A" w:rsidRDefault="00A437FB" w:rsidP="00A437FB">
      <w:pPr>
        <w:pStyle w:val="Prrafodelista"/>
        <w:ind w:left="284"/>
        <w:rPr>
          <w:rFonts w:ascii="Arial" w:hAnsi="Arial" w:cs="Arial"/>
        </w:rPr>
      </w:pPr>
    </w:p>
    <w:p w14:paraId="1F1F9B8A"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hitzematen du </w:t>
      </w:r>
      <w:r w:rsidRPr="00DF317A">
        <w:rPr>
          <w:rFonts w:ascii="Arial" w:hAnsi="Arial"/>
          <w:b/>
        </w:rPr>
        <w:t>erakundeko pertsonei beren jarduera profesionala garatzeko behar dituzten baliabide eta bitarteko egokiak emango dizkiela</w:t>
      </w:r>
      <w:r w:rsidRPr="00DF317A">
        <w:rPr>
          <w:rFonts w:ascii="Arial" w:hAnsi="Arial"/>
        </w:rPr>
        <w:t xml:space="preserve">. </w:t>
      </w:r>
    </w:p>
    <w:p w14:paraId="1A9ECD02" w14:textId="77777777" w:rsidR="00A437FB" w:rsidRPr="00DF317A" w:rsidRDefault="00A437FB" w:rsidP="00A437FB">
      <w:pPr>
        <w:pStyle w:val="Prrafodelista"/>
        <w:ind w:left="284"/>
        <w:rPr>
          <w:rFonts w:ascii="Arial" w:hAnsi="Arial" w:cs="Arial"/>
        </w:rPr>
      </w:pPr>
    </w:p>
    <w:p w14:paraId="592B9154"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pertsonek </w:t>
      </w:r>
      <w:r w:rsidRPr="00DF317A">
        <w:rPr>
          <w:rFonts w:ascii="Arial" w:hAnsi="Arial"/>
          <w:b/>
        </w:rPr>
        <w:t>babestu eta behar bezala erabili behar dituzte erakundeak haien esku jartzen dituen baliabideak eta bitartekoak</w:t>
      </w:r>
      <w:r w:rsidRPr="00DF317A">
        <w:rPr>
          <w:rFonts w:ascii="Arial" w:hAnsi="Arial"/>
        </w:rPr>
        <w:t>, eta arduraz erabili behar dituzte, kalterik, galerarik, lapurretarik edo erabilera desegokirik izan ez dezaten. Baliabide horien bidegabeko jabetzea eta erabilera desegokia iruzurra dira.</w:t>
      </w:r>
    </w:p>
    <w:p w14:paraId="777327EB" w14:textId="77777777" w:rsidR="00A437FB" w:rsidRPr="00DF317A" w:rsidRDefault="00A437FB" w:rsidP="00A437FB">
      <w:pPr>
        <w:pStyle w:val="Prrafodelista"/>
        <w:ind w:left="284"/>
        <w:rPr>
          <w:rFonts w:ascii="Arial" w:hAnsi="Arial" w:cs="Arial"/>
        </w:rPr>
      </w:pPr>
    </w:p>
    <w:p w14:paraId="17CF4B80"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AUSOLANek administratzaile, zuzendari eta profesionalen eskura jartzen dituen </w:t>
      </w:r>
      <w:r w:rsidRPr="00DF317A">
        <w:rPr>
          <w:rFonts w:ascii="Arial" w:hAnsi="Arial"/>
          <w:b/>
        </w:rPr>
        <w:t>ekipamendu eta sistema informatikoak edo komunikaziokoak</w:t>
      </w:r>
      <w:r w:rsidRPr="00DF317A">
        <w:rPr>
          <w:rFonts w:ascii="Arial" w:hAnsi="Arial"/>
        </w:rPr>
        <w:t xml:space="preserve"> haien lan-jarduera garatzeko bakarrik erabili behar dira. AUSOLANek une oro zehaztuko du baliabide eta sistema horien politika, eta erabilera desegokiak zehaztuko ditu.</w:t>
      </w:r>
    </w:p>
    <w:p w14:paraId="06901AFC" w14:textId="77777777" w:rsidR="00A437FB" w:rsidRPr="00DF317A" w:rsidRDefault="00A437FB" w:rsidP="00A437FB">
      <w:pPr>
        <w:pStyle w:val="Prrafodelista"/>
        <w:ind w:left="284"/>
        <w:rPr>
          <w:rFonts w:ascii="Arial" w:hAnsi="Arial" w:cs="Arial"/>
        </w:rPr>
      </w:pPr>
    </w:p>
    <w:p w14:paraId="6167F2D6" w14:textId="77777777" w:rsidR="00A437FB" w:rsidRPr="00DF317A" w:rsidRDefault="00A437FB" w:rsidP="00A437FB">
      <w:pPr>
        <w:pStyle w:val="Prrafodelista"/>
        <w:ind w:left="284"/>
        <w:rPr>
          <w:rFonts w:ascii="Arial" w:hAnsi="Arial" w:cs="Arial"/>
        </w:rPr>
      </w:pPr>
      <w:r w:rsidRPr="00DF317A">
        <w:rPr>
          <w:rFonts w:ascii="Arial" w:hAnsi="Arial"/>
        </w:rPr>
        <w:t>Enpresaren sistema informatikoak ezin dira norberaren gauzetarako erabili, unean uneko legeria aplikagarrian aurreikusitakoa izan ezik, ezta hirugarrenen sistema informatikoei kalte egiteko ere.</w:t>
      </w:r>
    </w:p>
    <w:p w14:paraId="6BDBEBE8" w14:textId="77777777" w:rsidR="00A437FB" w:rsidRPr="00DF317A" w:rsidRDefault="00A437FB" w:rsidP="00A437FB">
      <w:pPr>
        <w:pStyle w:val="Prrafodelista"/>
        <w:ind w:left="284"/>
        <w:rPr>
          <w:rFonts w:ascii="Arial" w:hAnsi="Arial" w:cs="Arial"/>
        </w:rPr>
      </w:pPr>
    </w:p>
    <w:p w14:paraId="6EF62042"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w:t>
      </w:r>
      <w:r w:rsidRPr="00DF317A">
        <w:rPr>
          <w:rFonts w:ascii="Arial" w:hAnsi="Arial"/>
          <w:b/>
        </w:rPr>
        <w:t>debekatu egiten du baimenik gabeko softwarea erabiltzea</w:t>
      </w:r>
      <w:r w:rsidRPr="00DF317A">
        <w:rPr>
          <w:rFonts w:ascii="Arial" w:hAnsi="Arial"/>
        </w:rPr>
        <w:t xml:space="preserve"> eta deskargak egitea edo sarean birusak edo </w:t>
      </w:r>
      <w:r w:rsidRPr="00DF317A">
        <w:rPr>
          <w:rFonts w:ascii="Arial" w:hAnsi="Arial"/>
          <w:b/>
        </w:rPr>
        <w:t>segurtasun informatikorako</w:t>
      </w:r>
      <w:r w:rsidRPr="00DF317A">
        <w:rPr>
          <w:rFonts w:ascii="Arial" w:hAnsi="Arial"/>
        </w:rPr>
        <w:t xml:space="preserve"> arriskutsua den beste edozein elementu sartzeko arriskua dakarren beste edozein portaera izatea, eta, gainera, jabetza intelektualaren eskubideak urratzea ekar lezakeena.</w:t>
      </w:r>
    </w:p>
    <w:p w14:paraId="73408347" w14:textId="77777777" w:rsidR="00A437FB" w:rsidRPr="00DF317A" w:rsidRDefault="00A437FB" w:rsidP="00A437FB">
      <w:pPr>
        <w:pStyle w:val="Prrafodelista"/>
        <w:ind w:left="284"/>
        <w:rPr>
          <w:rFonts w:ascii="Arial" w:hAnsi="Arial" w:cs="Arial"/>
        </w:rPr>
      </w:pPr>
    </w:p>
    <w:p w14:paraId="0CF92C03"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administratzaile, zuzendari eta profesional guztiek beren gain hartzen dute </w:t>
      </w:r>
      <w:r w:rsidRPr="00DF317A">
        <w:rPr>
          <w:rFonts w:ascii="Arial" w:hAnsi="Arial"/>
          <w:b/>
        </w:rPr>
        <w:t>besteren jabetza industriala errespetatzeko konpromisoa</w:t>
      </w:r>
      <w:r w:rsidRPr="00DF317A">
        <w:rPr>
          <w:rFonts w:ascii="Arial" w:hAnsi="Arial"/>
        </w:rPr>
        <w:t xml:space="preserve"> (patenteak, erabilgarritasun-ereduak, markak eta gainerako eskubideak), eta, betiere, eskubide horien legezko titularren lizentziak edo baimenak eskatzen dituzte.</w:t>
      </w:r>
    </w:p>
    <w:p w14:paraId="4E1A3440" w14:textId="77777777" w:rsidR="00A437FB" w:rsidRPr="00DF317A" w:rsidRDefault="00A437FB" w:rsidP="00A437FB">
      <w:pPr>
        <w:pStyle w:val="Ttulo3"/>
        <w:rPr>
          <w:rFonts w:ascii="Arial" w:hAnsi="Arial" w:cs="Arial"/>
        </w:rPr>
      </w:pPr>
    </w:p>
    <w:p w14:paraId="5E5347D3" w14:textId="77777777" w:rsidR="00A437FB" w:rsidRPr="00DF317A" w:rsidRDefault="00A437FB" w:rsidP="00A437FB">
      <w:pPr>
        <w:rPr>
          <w:rFonts w:ascii="Arial" w:hAnsi="Arial" w:cs="Arial"/>
        </w:rPr>
      </w:pPr>
    </w:p>
    <w:p w14:paraId="3BF75BEB" w14:textId="77777777" w:rsidR="00A437FB" w:rsidRPr="00DF317A" w:rsidRDefault="00A437FB" w:rsidP="00A437FB">
      <w:pPr>
        <w:rPr>
          <w:rFonts w:ascii="Arial" w:hAnsi="Arial" w:cs="Arial"/>
        </w:rPr>
      </w:pPr>
    </w:p>
    <w:p w14:paraId="1B8E204A" w14:textId="77777777" w:rsidR="00A437FB" w:rsidRPr="00DF317A" w:rsidRDefault="00A437FB" w:rsidP="00A437FB">
      <w:pPr>
        <w:pStyle w:val="Ttulo3"/>
        <w:rPr>
          <w:rFonts w:ascii="Arial" w:hAnsi="Arial" w:cs="Arial"/>
        </w:rPr>
      </w:pPr>
      <w:bookmarkStart w:id="18" w:name="_Toc162002015"/>
      <w:r w:rsidRPr="00DF317A">
        <w:rPr>
          <w:rFonts w:ascii="Arial" w:hAnsi="Arial"/>
        </w:rPr>
        <w:t>PERTSONEN arteko eta haiekiko portaera</w:t>
      </w:r>
      <w:bookmarkEnd w:id="18"/>
    </w:p>
    <w:p w14:paraId="36796929" w14:textId="77777777" w:rsidR="00A437FB" w:rsidRPr="00DF317A" w:rsidRDefault="00A437FB" w:rsidP="00A437FB">
      <w:pPr>
        <w:jc w:val="both"/>
        <w:rPr>
          <w:rFonts w:ascii="Arial" w:hAnsi="Arial" w:cs="Arial"/>
        </w:rPr>
      </w:pPr>
    </w:p>
    <w:p w14:paraId="6AC41F29"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hitzematen du </w:t>
      </w:r>
      <w:r w:rsidRPr="00DF317A">
        <w:rPr>
          <w:rFonts w:ascii="Arial" w:hAnsi="Arial"/>
          <w:b/>
        </w:rPr>
        <w:t>lan-araudia zorrotz aplikatu eta lan-baldintzen arloko jardunbide egokiak ezarriko dituela</w:t>
      </w:r>
      <w:r w:rsidRPr="00DF317A">
        <w:rPr>
          <w:rFonts w:ascii="Arial" w:hAnsi="Arial"/>
        </w:rPr>
        <w:t>.</w:t>
      </w:r>
    </w:p>
    <w:p w14:paraId="00EC5CDD" w14:textId="77777777" w:rsidR="00A437FB" w:rsidRPr="00DF317A" w:rsidRDefault="00A437FB" w:rsidP="00A437FB">
      <w:pPr>
        <w:pStyle w:val="Prrafodelista"/>
        <w:ind w:left="284"/>
        <w:rPr>
          <w:rFonts w:ascii="Arial" w:hAnsi="Arial" w:cs="Arial"/>
        </w:rPr>
      </w:pPr>
    </w:p>
    <w:p w14:paraId="06B32C3B" w14:textId="77777777" w:rsidR="00A437FB" w:rsidRPr="00DF317A" w:rsidRDefault="00A437FB" w:rsidP="00A437FB">
      <w:pPr>
        <w:pStyle w:val="Prrafodelista"/>
        <w:ind w:left="284"/>
        <w:rPr>
          <w:rFonts w:ascii="Arial" w:hAnsi="Arial" w:cs="Arial"/>
        </w:rPr>
      </w:pPr>
      <w:r w:rsidRPr="00DF317A">
        <w:rPr>
          <w:rFonts w:ascii="Arial" w:hAnsi="Arial"/>
        </w:rPr>
        <w:t>AUSOLANeko administratzaile, zuzendari eta profesionalek lan-arau aplikagarriak zorrotz betetzen eta arlo horretako irregulartasunak prebenitzen, antzematen eta desagerrarazten lagunduko dute.</w:t>
      </w:r>
    </w:p>
    <w:p w14:paraId="22B491C7" w14:textId="77777777" w:rsidR="00A437FB" w:rsidRPr="00DF317A" w:rsidRDefault="00A437FB" w:rsidP="00A437FB">
      <w:pPr>
        <w:pStyle w:val="Prrafodelista"/>
        <w:ind w:left="284"/>
        <w:rPr>
          <w:rFonts w:ascii="Arial" w:hAnsi="Arial" w:cs="Arial"/>
        </w:rPr>
      </w:pPr>
    </w:p>
    <w:p w14:paraId="04494312"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w:t>
      </w:r>
      <w:r w:rsidRPr="00DF317A">
        <w:rPr>
          <w:rFonts w:ascii="Arial" w:hAnsi="Arial"/>
          <w:b/>
        </w:rPr>
        <w:t>laneko arriskuei aurrea hartzeko</w:t>
      </w:r>
      <w:r w:rsidRPr="00DF317A">
        <w:rPr>
          <w:rFonts w:ascii="Arial" w:hAnsi="Arial"/>
        </w:rPr>
        <w:t xml:space="preserve"> kultura sustatzen du, eta langile guztiei zabaltzen zaiela bermatzen du, laneko segurtasuna eta osasuna bermatzeko, indarrean dagoen araudia betetzeko eta kasu bakoitzean beharrezkoak eta/edo egokiak diren prebentzio-neurriak hartzeko.</w:t>
      </w:r>
    </w:p>
    <w:p w14:paraId="099EB51D" w14:textId="77777777" w:rsidR="00A437FB" w:rsidRPr="00DF317A" w:rsidRDefault="00A437FB" w:rsidP="00A437FB">
      <w:pPr>
        <w:pStyle w:val="Prrafodelista"/>
        <w:ind w:left="284"/>
        <w:rPr>
          <w:rFonts w:ascii="Arial" w:hAnsi="Arial" w:cs="Arial"/>
        </w:rPr>
      </w:pPr>
    </w:p>
    <w:p w14:paraId="2896D1C5" w14:textId="77777777" w:rsidR="00A437FB" w:rsidRPr="00DF317A" w:rsidRDefault="00A437FB" w:rsidP="00A437FB">
      <w:pPr>
        <w:pStyle w:val="Prrafodelista"/>
        <w:ind w:left="284"/>
        <w:rPr>
          <w:rFonts w:ascii="Arial" w:hAnsi="Arial" w:cs="Arial"/>
        </w:rPr>
      </w:pPr>
      <w:r w:rsidRPr="00DF317A">
        <w:rPr>
          <w:rFonts w:ascii="Arial" w:hAnsi="Arial"/>
        </w:rPr>
        <w:t xml:space="preserve">Pertsonek une oro ezagutu eta bete behar dituzte laneko segurtasun eta osasunaren arloan aplika daitezkeen prebentzio-neurriak, AUSOLANek ezarritako baliabideak erabiliz eta haren taldeetako kideek beren jarduerak segurtasun-baldintzetan egiteko beharrezko prestakuntza eta informazioa dutela ziurtatuz. </w:t>
      </w:r>
    </w:p>
    <w:p w14:paraId="3CFA458D" w14:textId="77777777" w:rsidR="00A437FB" w:rsidRPr="00DF317A" w:rsidRDefault="00A437FB" w:rsidP="00A437FB">
      <w:pPr>
        <w:pStyle w:val="Prrafodelista"/>
        <w:ind w:left="284"/>
        <w:rPr>
          <w:rFonts w:ascii="Arial" w:hAnsi="Arial" w:cs="Arial"/>
        </w:rPr>
      </w:pPr>
    </w:p>
    <w:p w14:paraId="684AFF49"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w:t>
      </w:r>
      <w:r w:rsidRPr="00DF317A">
        <w:rPr>
          <w:rFonts w:ascii="Arial" w:hAnsi="Arial"/>
          <w:b/>
        </w:rPr>
        <w:t>aukera-berdintasuna, aniztasuna eta inklusioa</w:t>
      </w:r>
      <w:r w:rsidRPr="00DF317A">
        <w:rPr>
          <w:rFonts w:ascii="Arial" w:hAnsi="Arial"/>
        </w:rPr>
        <w:t xml:space="preserve"> sustatzen ditu, eta, horretarako:</w:t>
      </w:r>
    </w:p>
    <w:p w14:paraId="20307993" w14:textId="77777777" w:rsidR="00A437FB" w:rsidRPr="00DF317A" w:rsidRDefault="00A437FB" w:rsidP="00A437FB">
      <w:pPr>
        <w:pStyle w:val="Prrafodelista"/>
        <w:ind w:left="284"/>
        <w:rPr>
          <w:rFonts w:ascii="Arial" w:hAnsi="Arial" w:cs="Arial"/>
        </w:rPr>
      </w:pPr>
    </w:p>
    <w:p w14:paraId="7EB4BF03" w14:textId="77777777" w:rsidR="00A437FB" w:rsidRPr="00DF317A" w:rsidRDefault="00A437FB" w:rsidP="00A437FB">
      <w:pPr>
        <w:pStyle w:val="Prrafodelista"/>
        <w:numPr>
          <w:ilvl w:val="0"/>
          <w:numId w:val="12"/>
        </w:numPr>
        <w:rPr>
          <w:rFonts w:ascii="Arial" w:hAnsi="Arial" w:cs="Arial"/>
        </w:rPr>
      </w:pPr>
      <w:r w:rsidRPr="00DF317A">
        <w:rPr>
          <w:rFonts w:ascii="Arial" w:hAnsi="Arial"/>
          <w:b/>
        </w:rPr>
        <w:t>Hautaketa-, kontratazio- eta ordainketa-</w:t>
      </w:r>
      <w:r w:rsidRPr="00DF317A">
        <w:rPr>
          <w:rFonts w:ascii="Arial" w:hAnsi="Arial"/>
        </w:rPr>
        <w:t>politikek eta -jardunbideek, enplegu-baldintzek edo erakundeko pertsonen prestakuntza- eta sustapen-aukerek kasu bakoitzean beharrezkoak diren merezimendu-irizpide objektiboei eta gaitasun-baldintza zehatzei erreparatzen diete, betiere gizonen eta emakumeen arteko tratu-berdintasunaren printzipioa errespetatuz.</w:t>
      </w:r>
    </w:p>
    <w:p w14:paraId="7710C249" w14:textId="77777777" w:rsidR="00A437FB" w:rsidRPr="00DF317A" w:rsidRDefault="00A437FB" w:rsidP="00A437FB">
      <w:pPr>
        <w:pStyle w:val="Prrafodelista"/>
        <w:numPr>
          <w:ilvl w:val="0"/>
          <w:numId w:val="12"/>
        </w:numPr>
        <w:rPr>
          <w:rFonts w:ascii="Arial" w:hAnsi="Arial" w:cs="Arial"/>
        </w:rPr>
      </w:pPr>
      <w:r w:rsidRPr="00DF317A">
        <w:rPr>
          <w:rFonts w:ascii="Arial" w:hAnsi="Arial"/>
        </w:rPr>
        <w:t xml:space="preserve">Pertsonen karrera eta garapen profesionala aintzat hartzen dituzten </w:t>
      </w:r>
      <w:r w:rsidRPr="00DF317A">
        <w:rPr>
          <w:rFonts w:ascii="Arial" w:hAnsi="Arial"/>
          <w:b/>
        </w:rPr>
        <w:t>prestakuntza- eta sustapen-</w:t>
      </w:r>
      <w:r w:rsidRPr="00DF317A">
        <w:rPr>
          <w:rFonts w:ascii="Arial" w:hAnsi="Arial"/>
        </w:rPr>
        <w:t>politikak garatzen ditu, eta aukera-berdintasuna haietako bakoitzera iristea ahalbidetzen duen giroa sustatzen du, arrazagatik, sexuagatik, ideologiagatik, nazionalitateagatik, ezgaitasunagatik, sinesmenagatik edo beste edozein baldintza pertsonal, fisiko edo sozialengatik ez diskriminatzea ziurtatuz.</w:t>
      </w:r>
    </w:p>
    <w:p w14:paraId="58FA4F72" w14:textId="77777777" w:rsidR="00A437FB" w:rsidRPr="00DF317A" w:rsidRDefault="00A437FB" w:rsidP="00A437FB">
      <w:pPr>
        <w:pStyle w:val="Prrafodelista"/>
        <w:numPr>
          <w:ilvl w:val="0"/>
          <w:numId w:val="12"/>
        </w:numPr>
        <w:rPr>
          <w:rFonts w:ascii="Arial" w:hAnsi="Arial" w:cs="Arial"/>
        </w:rPr>
      </w:pPr>
      <w:r w:rsidRPr="00DF317A">
        <w:rPr>
          <w:rFonts w:ascii="Arial" w:hAnsi="Arial"/>
          <w:b/>
        </w:rPr>
        <w:t>Aniztasunari eta inklusioari</w:t>
      </w:r>
      <w:r w:rsidRPr="00DF317A">
        <w:rPr>
          <w:rFonts w:ascii="Arial" w:hAnsi="Arial"/>
        </w:rPr>
        <w:t xml:space="preserve"> buruz herrialde bakoitzak duen araudia errespetatzen du beti, eta aniztasun- eta inklusio-politikari jarraikiz, eta gainerako politika guztiek, aplikagarri diren neurrian, genero-ikuspegia zeharka kontuan har dezaten zaintzen du.  </w:t>
      </w:r>
    </w:p>
    <w:p w14:paraId="15C6BC08" w14:textId="77777777" w:rsidR="00A437FB" w:rsidRPr="00DF317A" w:rsidRDefault="00A437FB" w:rsidP="00A437FB">
      <w:pPr>
        <w:pStyle w:val="Prrafodelista"/>
        <w:numPr>
          <w:ilvl w:val="0"/>
          <w:numId w:val="12"/>
        </w:numPr>
        <w:rPr>
          <w:rFonts w:ascii="Arial" w:hAnsi="Arial" w:cs="Arial"/>
        </w:rPr>
      </w:pPr>
      <w:r w:rsidRPr="00DF317A">
        <w:rPr>
          <w:rFonts w:ascii="Arial" w:hAnsi="Arial"/>
          <w:b/>
        </w:rPr>
        <w:t>Duintasuna eta errespetua</w:t>
      </w:r>
      <w:r w:rsidRPr="00DF317A">
        <w:rPr>
          <w:rFonts w:ascii="Arial" w:hAnsi="Arial"/>
        </w:rPr>
        <w:t xml:space="preserve"> sustatzen dituen lan-giroa eskaintzen du, edozein indarkeria-adierazpen, laneko agintekeria, jazarpena edo pertsonen eskubideekiko giro beldurgarria edo iraingarria sortzen duen beste edozein jokabide baztertzen du, eta lan-ingurunean aipatutako portaerak adierazteko edozein modurekiko zero tolerantzia izateko konpromisoa hartzen du.  </w:t>
      </w:r>
    </w:p>
    <w:p w14:paraId="04283CCD" w14:textId="77777777" w:rsidR="00A437FB" w:rsidRPr="00DF317A" w:rsidRDefault="00A437FB" w:rsidP="00A437FB">
      <w:pPr>
        <w:pStyle w:val="Prrafodelista"/>
        <w:numPr>
          <w:ilvl w:val="0"/>
          <w:numId w:val="12"/>
        </w:numPr>
        <w:rPr>
          <w:rFonts w:ascii="Arial" w:hAnsi="Arial" w:cs="Arial"/>
        </w:rPr>
      </w:pPr>
      <w:r w:rsidRPr="00DF317A">
        <w:rPr>
          <w:rFonts w:ascii="Arial" w:hAnsi="Arial"/>
        </w:rPr>
        <w:t xml:space="preserve">Pertsonak modu zorrotz eta objektiboan ebaluatzen ditu, bakoitzaren eta taldearen </w:t>
      </w:r>
      <w:r w:rsidRPr="00DF317A">
        <w:rPr>
          <w:rFonts w:ascii="Arial" w:hAnsi="Arial"/>
          <w:b/>
        </w:rPr>
        <w:t>jarduera profesionalari</w:t>
      </w:r>
      <w:r w:rsidRPr="00DF317A">
        <w:rPr>
          <w:rFonts w:ascii="Arial" w:hAnsi="Arial"/>
        </w:rPr>
        <w:t xml:space="preserve"> erreparatuz; pertsonek haren helburuak zehazten parte hartzen dute, eta egiten zaizkien ebaluazioak ezagutzen dituzte.</w:t>
      </w:r>
    </w:p>
    <w:p w14:paraId="16B1394D" w14:textId="77777777" w:rsidR="00A437FB" w:rsidRPr="00DF317A" w:rsidRDefault="00A437FB" w:rsidP="00A437FB">
      <w:pPr>
        <w:ind w:left="360"/>
        <w:jc w:val="both"/>
        <w:rPr>
          <w:rFonts w:ascii="Arial" w:hAnsi="Arial" w:cs="Arial"/>
        </w:rPr>
      </w:pPr>
      <w:r w:rsidRPr="00DF317A">
        <w:rPr>
          <w:rFonts w:ascii="Arial" w:hAnsi="Arial"/>
        </w:rPr>
        <w:t xml:space="preserve">Pertsonek beren garapenean inplikatu beharko dute, eta konpromisoa hartu beharko dute beharrezko ezagutzak eta gaitasunak eguneratuta edukitzeko, beren aurrerapen profesionala bultzatzeko eta bezeroei, bazkideei eta, oro har, gizarteari balioa emateko.  </w:t>
      </w:r>
    </w:p>
    <w:p w14:paraId="27EFF4A0" w14:textId="77777777" w:rsidR="00A437FB" w:rsidRPr="00DF317A" w:rsidRDefault="00A437FB" w:rsidP="00A437FB">
      <w:pPr>
        <w:ind w:left="360"/>
        <w:jc w:val="both"/>
        <w:rPr>
          <w:rFonts w:ascii="Arial" w:hAnsi="Arial" w:cs="Arial"/>
        </w:rPr>
      </w:pPr>
      <w:r w:rsidRPr="00DF317A">
        <w:rPr>
          <w:rFonts w:ascii="Arial" w:hAnsi="Arial"/>
        </w:rPr>
        <w:t>Bestalde, AUSOLANeko administratzaile eta zuzendariak arduratuko dira politika eta konpromiso horiek garatzeaz eta betetzeaz.</w:t>
      </w:r>
    </w:p>
    <w:p w14:paraId="3B8853B3"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w:t>
      </w:r>
      <w:r w:rsidRPr="00DF317A">
        <w:rPr>
          <w:rFonts w:ascii="Arial" w:hAnsi="Arial"/>
          <w:b/>
        </w:rPr>
        <w:t>bere helburuen ildo nagusiei eta haien martxari</w:t>
      </w:r>
      <w:r w:rsidRPr="00DF317A">
        <w:rPr>
          <w:rFonts w:ascii="Arial" w:hAnsi="Arial"/>
        </w:rPr>
        <w:t xml:space="preserve"> buruzko informazioa ematen die erakundeko pertsonei, aldizka, modu irekian eta gardenean. Horrela, pertsona bakoitzaren jardueren kontzientzia eta garrantzia harrarazten eta helburu horiek lortzeko prozesuan parte hartzen laguntzen du.</w:t>
      </w:r>
    </w:p>
    <w:p w14:paraId="77FFCEFE" w14:textId="77777777" w:rsidR="00A437FB" w:rsidRPr="00DF317A" w:rsidRDefault="00A437FB" w:rsidP="00A437FB">
      <w:pPr>
        <w:pStyle w:val="Prrafodelista"/>
        <w:ind w:left="284"/>
        <w:rPr>
          <w:rFonts w:ascii="Arial" w:hAnsi="Arial" w:cs="Arial"/>
        </w:rPr>
      </w:pPr>
    </w:p>
    <w:p w14:paraId="2BB4E5BA"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 ohartzen da pertsonaren garapen integralak duen garrantziaz, eta, bere jardueren esparruan, </w:t>
      </w:r>
      <w:r w:rsidRPr="00DF317A">
        <w:rPr>
          <w:rFonts w:ascii="Arial" w:hAnsi="Arial"/>
          <w:b/>
        </w:rPr>
        <w:t>familia eta lana uztartzeko</w:t>
      </w:r>
      <w:r w:rsidRPr="00DF317A">
        <w:rPr>
          <w:rFonts w:ascii="Arial" w:hAnsi="Arial"/>
        </w:rPr>
        <w:t xml:space="preserve"> politikak sustatuko ditu, Taldeko pertsonen bizitza profesionalaren, familiarraren eta pertsonalaren arteko oreka sustatzeko.</w:t>
      </w:r>
    </w:p>
    <w:p w14:paraId="55DDE95C" w14:textId="77777777" w:rsidR="00A437FB" w:rsidRPr="00DF317A" w:rsidRDefault="00A437FB" w:rsidP="00A437FB">
      <w:pPr>
        <w:pStyle w:val="Prrafodelista"/>
        <w:ind w:left="284"/>
        <w:rPr>
          <w:rFonts w:ascii="Arial" w:hAnsi="Arial" w:cs="Arial"/>
        </w:rPr>
      </w:pPr>
    </w:p>
    <w:p w14:paraId="3D4E51A1"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AUSOLANen helburua da </w:t>
      </w:r>
      <w:r w:rsidRPr="00DF317A">
        <w:rPr>
          <w:rFonts w:ascii="Arial" w:hAnsi="Arial"/>
          <w:b/>
        </w:rPr>
        <w:t>elkarrenganako konfiantza eta errespetua nagusi izango dituen lan-ingurunea sortzea</w:t>
      </w:r>
      <w:r w:rsidRPr="00DF317A">
        <w:rPr>
          <w:rFonts w:ascii="Arial" w:hAnsi="Arial"/>
        </w:rPr>
        <w:t xml:space="preserve">. </w:t>
      </w:r>
    </w:p>
    <w:p w14:paraId="009E53DA" w14:textId="77777777" w:rsidR="00A437FB" w:rsidRPr="00DF317A" w:rsidRDefault="00A437FB" w:rsidP="00A437FB">
      <w:pPr>
        <w:pStyle w:val="Prrafodelista"/>
        <w:rPr>
          <w:rFonts w:ascii="Arial" w:hAnsi="Arial" w:cs="Arial"/>
        </w:rPr>
      </w:pPr>
    </w:p>
    <w:p w14:paraId="550374D0" w14:textId="77777777" w:rsidR="00A437FB" w:rsidRPr="00DF317A" w:rsidRDefault="00A437FB" w:rsidP="00A437FB">
      <w:pPr>
        <w:pStyle w:val="Prrafodelista"/>
        <w:ind w:left="284"/>
        <w:rPr>
          <w:rFonts w:ascii="Arial" w:hAnsi="Arial" w:cs="Arial"/>
        </w:rPr>
      </w:pPr>
      <w:r w:rsidRPr="00DF317A">
        <w:rPr>
          <w:rFonts w:ascii="Arial" w:hAnsi="Arial"/>
        </w:rPr>
        <w:lastRenderedPageBreak/>
        <w:t>Hori, neurri handi batean, norberaren jarreraren eta portaeraren araberakoa da; beraz, AUSOLANeko pertsona guztiek errespetuz, duintasunez eta zuzentasunez tratatu behar dute elkar. Ez da onartuko iraingarri, beldurgarri edo maltzurtzat har daitekeen portaerarik. Inola ere ez da onartuko kolaboratzaileei ematen zaien tratuan nagusitasunezko edo nagusikeriazko jarrerarik, ez eta indarkeria, jazarpen edo laneko abusurik, arrazagatiko, erlijioagatiko, adinagatiko, nazionalitateagatiko, generoagatiko edo pertsonen merezimendu- eta gaitasun-baldintzetatik kanpoko beste edozein egoera pertsonal edo sozialengatiko diskriminaziorik ere, bereziki ezgaitasuna edo elbarritasuna duten pertsonei arreta eman eta haiek laneratzeko orduan.</w:t>
      </w:r>
    </w:p>
    <w:p w14:paraId="00A52643" w14:textId="77777777" w:rsidR="00A437FB" w:rsidRPr="00DF317A" w:rsidRDefault="00A437FB" w:rsidP="00A437FB">
      <w:pPr>
        <w:pStyle w:val="Prrafodelista"/>
        <w:rPr>
          <w:rFonts w:ascii="Arial" w:hAnsi="Arial" w:cs="Arial"/>
        </w:rPr>
      </w:pPr>
    </w:p>
    <w:p w14:paraId="5AB976FC"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rPr>
        <w:t xml:space="preserve">AUSOLANek </w:t>
      </w:r>
      <w:r w:rsidRPr="00DF317A">
        <w:rPr>
          <w:rFonts w:ascii="Arial" w:hAnsi="Arial"/>
          <w:b/>
        </w:rPr>
        <w:t>lankidetza eta talde-lana</w:t>
      </w:r>
      <w:r w:rsidRPr="00DF317A">
        <w:rPr>
          <w:rFonts w:ascii="Arial" w:hAnsi="Arial"/>
        </w:rPr>
        <w:t xml:space="preserve"> sustatzen, errazten eta bultzatzen ditu, helburuak lortzeko eta erakundea osatzen duten gaitasun, baliabide eta ezagutzen, trebetasunen eta esperientzien aniztasuna ahalik eta gehien aprobetxatzeko ezinbesteko elementuak baitira.</w:t>
      </w:r>
    </w:p>
    <w:p w14:paraId="1816868E" w14:textId="77777777" w:rsidR="00A437FB" w:rsidRPr="00DF317A" w:rsidRDefault="00A437FB" w:rsidP="00A437FB">
      <w:pPr>
        <w:pStyle w:val="Prrafodelista"/>
        <w:ind w:left="284"/>
        <w:rPr>
          <w:rFonts w:ascii="Arial" w:hAnsi="Arial" w:cs="Arial"/>
        </w:rPr>
      </w:pPr>
    </w:p>
    <w:p w14:paraId="3334AED5" w14:textId="77777777" w:rsidR="00A437FB" w:rsidRPr="00DF317A" w:rsidRDefault="00A437FB" w:rsidP="00A437FB">
      <w:pPr>
        <w:pStyle w:val="Prrafodelista"/>
        <w:ind w:left="284"/>
        <w:rPr>
          <w:rFonts w:ascii="Arial" w:hAnsi="Arial" w:cs="Arial"/>
        </w:rPr>
      </w:pPr>
      <w:r w:rsidRPr="00DF317A">
        <w:rPr>
          <w:rFonts w:ascii="Arial" w:hAnsi="Arial"/>
        </w:rPr>
        <w:t>Pertsona guztiek lankidetzarako jarrera izan behar dute, eta hala behar dutenen eskura jarri behar dituzte beren ezagutzak, trebetasunak eta talentua, horrela erakundearen helburu eta interes globalak lortzen laguntzeko.</w:t>
      </w:r>
    </w:p>
    <w:p w14:paraId="0723F288" w14:textId="77777777" w:rsidR="00A437FB" w:rsidRPr="00DF317A" w:rsidRDefault="00A437FB" w:rsidP="00A437FB">
      <w:pPr>
        <w:pStyle w:val="Prrafodelista"/>
        <w:ind w:left="284"/>
        <w:rPr>
          <w:rFonts w:ascii="Arial" w:hAnsi="Arial" w:cs="Arial"/>
        </w:rPr>
      </w:pPr>
    </w:p>
    <w:p w14:paraId="091BF405"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b/>
        </w:rPr>
        <w:t>Debekatuta dago betebehar profesionalak behar bezala betetzeko eragina izan dezaketen gaiak kontsumitzea</w:t>
      </w:r>
      <w:r w:rsidRPr="00DF317A">
        <w:rPr>
          <w:rFonts w:ascii="Arial" w:hAnsi="Arial"/>
        </w:rPr>
        <w:t>. Inor ez da lanera etorriko legez kanpoko drogen, alkoholaren edo legezko sendagaien eraginpean dagoen bitartean.</w:t>
      </w:r>
    </w:p>
    <w:p w14:paraId="106D2887" w14:textId="77777777" w:rsidR="00A437FB" w:rsidRPr="00DF317A" w:rsidRDefault="00A437FB" w:rsidP="00A437FB">
      <w:pPr>
        <w:jc w:val="both"/>
        <w:rPr>
          <w:rFonts w:ascii="Arial" w:hAnsi="Arial" w:cs="Arial"/>
        </w:rPr>
      </w:pPr>
    </w:p>
    <w:p w14:paraId="46B88C2C" w14:textId="77777777" w:rsidR="00A437FB" w:rsidRPr="00DF317A" w:rsidRDefault="00A437FB" w:rsidP="00A437FB">
      <w:pPr>
        <w:pStyle w:val="Ttulo3"/>
        <w:ind w:left="708" w:hanging="708"/>
        <w:rPr>
          <w:rFonts w:ascii="Arial" w:hAnsi="Arial" w:cs="Arial"/>
        </w:rPr>
      </w:pPr>
      <w:bookmarkStart w:id="19" w:name="_Toc162002016"/>
      <w:r w:rsidRPr="00DF317A">
        <w:rPr>
          <w:rFonts w:ascii="Arial" w:hAnsi="Arial"/>
        </w:rPr>
        <w:t>BEZEROekiko portaera</w:t>
      </w:r>
      <w:bookmarkEnd w:id="19"/>
    </w:p>
    <w:p w14:paraId="30E6589D" w14:textId="77777777" w:rsidR="00A437FB" w:rsidRPr="00DF317A" w:rsidRDefault="00A437FB" w:rsidP="00A437FB">
      <w:pPr>
        <w:rPr>
          <w:rFonts w:ascii="Arial" w:hAnsi="Arial" w:cs="Arial"/>
        </w:rPr>
      </w:pPr>
    </w:p>
    <w:p w14:paraId="0FE256B4" w14:textId="77777777" w:rsidR="00A437FB" w:rsidRPr="00DF317A" w:rsidRDefault="00A437FB" w:rsidP="00A437FB">
      <w:pPr>
        <w:pStyle w:val="Prrafodelista"/>
        <w:numPr>
          <w:ilvl w:val="0"/>
          <w:numId w:val="11"/>
        </w:numPr>
        <w:ind w:left="284" w:hanging="284"/>
        <w:rPr>
          <w:rFonts w:ascii="Arial" w:hAnsi="Arial" w:cs="Arial"/>
        </w:rPr>
      </w:pPr>
      <w:r w:rsidRPr="00DF317A">
        <w:rPr>
          <w:rFonts w:ascii="Arial" w:hAnsi="Arial"/>
          <w:b/>
        </w:rPr>
        <w:t>Bezeroekiko harreman iraunkorra, konfiantzan oinarritua</w:t>
      </w:r>
      <w:r w:rsidRPr="00DF317A">
        <w:rPr>
          <w:rFonts w:ascii="Arial" w:hAnsi="Arial"/>
        </w:rPr>
        <w:t>.</w:t>
      </w:r>
    </w:p>
    <w:p w14:paraId="7924FECB" w14:textId="77777777" w:rsidR="00A437FB" w:rsidRPr="00DF317A" w:rsidRDefault="00A437FB" w:rsidP="00A437FB">
      <w:pPr>
        <w:pStyle w:val="Prrafodelista"/>
        <w:ind w:left="284"/>
        <w:rPr>
          <w:rFonts w:ascii="Arial" w:hAnsi="Arial" w:cs="Arial"/>
        </w:rPr>
      </w:pPr>
    </w:p>
    <w:p w14:paraId="1B4FB5EC"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bezeroen beharrak eta itxaropenak asetzea du helburu, eta haiek beren negozioko bazkidetzat har dezaten nahi du. Horretarako, Taldeko profesionalek bezeroekin harreman komertzial iraunkorrak ezartzea sustatu beharko dute. Harreman horiek </w:t>
      </w:r>
      <w:r w:rsidRPr="00DF317A">
        <w:rPr>
          <w:rFonts w:ascii="Arial" w:hAnsi="Arial"/>
          <w:b/>
        </w:rPr>
        <w:t>zerbitzu-jarrera etengabean, zintzoan eta konfiantzakoan eta balioa ematean oinarrituko dira</w:t>
      </w:r>
      <w:r w:rsidRPr="00DF317A">
        <w:rPr>
          <w:rFonts w:ascii="Arial" w:hAnsi="Arial"/>
        </w:rPr>
        <w:t>, eta beren beharren araberako soluzioak garatuko dituzte.</w:t>
      </w:r>
    </w:p>
    <w:p w14:paraId="5C02E218" w14:textId="77777777" w:rsidR="00A437FB" w:rsidRPr="00DF317A" w:rsidRDefault="00A437FB" w:rsidP="00A437FB">
      <w:pPr>
        <w:pStyle w:val="Prrafodelista"/>
        <w:ind w:left="284"/>
        <w:rPr>
          <w:rFonts w:ascii="Arial" w:hAnsi="Arial" w:cs="Arial"/>
        </w:rPr>
      </w:pPr>
    </w:p>
    <w:p w14:paraId="5FD72817" w14:textId="57361A79" w:rsidR="00A437FB" w:rsidRPr="00DF317A" w:rsidRDefault="00A437FB" w:rsidP="00DF317A">
      <w:pPr>
        <w:pStyle w:val="Prrafodelista"/>
        <w:ind w:left="284"/>
        <w:rPr>
          <w:rFonts w:ascii="Arial" w:hAnsi="Arial" w:cs="Arial"/>
        </w:rPr>
      </w:pPr>
      <w:r w:rsidRPr="00DF317A">
        <w:rPr>
          <w:rFonts w:ascii="Arial" w:hAnsi="Arial"/>
        </w:rPr>
        <w:t xml:space="preserve">AUSOLANeko pertsonek </w:t>
      </w:r>
      <w:r w:rsidRPr="00DF317A">
        <w:rPr>
          <w:rFonts w:ascii="Arial" w:hAnsi="Arial"/>
          <w:b/>
        </w:rPr>
        <w:t>guztiz debekatuta daukate etikoak ez diren jardunbideak egitea hirugarrenen borondatean eragiteko</w:t>
      </w:r>
      <w:r w:rsidRPr="00DF317A">
        <w:rPr>
          <w:rFonts w:ascii="Arial" w:hAnsi="Arial"/>
        </w:rPr>
        <w:t>, AUSOLANentzat edo eurentzat onurarik lortzeko. Ziurtatu behar da kontratu bat eskaintzagatik beragatik eman dela, eta</w:t>
      </w:r>
      <w:r w:rsidR="00DF317A" w:rsidRPr="00DF317A">
        <w:rPr>
          <w:rFonts w:ascii="Arial" w:hAnsi="Arial"/>
        </w:rPr>
        <w:t xml:space="preserve"> </w:t>
      </w:r>
      <w:r w:rsidRPr="00DF317A">
        <w:rPr>
          <w:rFonts w:ascii="Arial" w:hAnsi="Arial"/>
        </w:rPr>
        <w:t>ez pribilegio pertsonalak emateagatik (opariak, gonbidapenak edo bestelako zerbitzuak).</w:t>
      </w:r>
    </w:p>
    <w:p w14:paraId="5C29F1B7" w14:textId="77777777" w:rsidR="00A437FB" w:rsidRPr="00DF317A" w:rsidRDefault="00A437FB" w:rsidP="00A437FB">
      <w:pPr>
        <w:pStyle w:val="Prrafodelista"/>
        <w:ind w:left="284"/>
        <w:rPr>
          <w:rFonts w:ascii="Arial" w:hAnsi="Arial" w:cs="Arial"/>
        </w:rPr>
      </w:pPr>
    </w:p>
    <w:p w14:paraId="502AE0E1"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Kasu guztietan, AUSOLANeko administratzaile, zuzendari eta profesionalek </w:t>
      </w:r>
      <w:r w:rsidRPr="00DF317A">
        <w:rPr>
          <w:rFonts w:ascii="Arial" w:hAnsi="Arial"/>
          <w:b/>
        </w:rPr>
        <w:t>debekatuta daukate mozkinak, opariak edo eskudiruzko dohaintzak eskaini eta ematea</w:t>
      </w:r>
      <w:r w:rsidRPr="00DF317A">
        <w:rPr>
          <w:rFonts w:ascii="Arial" w:hAnsi="Arial"/>
        </w:rPr>
        <w:t>.</w:t>
      </w:r>
    </w:p>
    <w:p w14:paraId="18020B0E" w14:textId="77777777" w:rsidR="00A437FB" w:rsidRPr="00DF317A" w:rsidRDefault="00A437FB" w:rsidP="00A437FB">
      <w:pPr>
        <w:pStyle w:val="Prrafodelista"/>
        <w:ind w:left="284"/>
        <w:rPr>
          <w:rFonts w:ascii="Arial" w:hAnsi="Arial" w:cs="Arial"/>
        </w:rPr>
      </w:pPr>
    </w:p>
    <w:p w14:paraId="216EE078" w14:textId="77777777" w:rsidR="00A437FB" w:rsidRPr="00DF317A" w:rsidRDefault="00A437FB" w:rsidP="00A437FB">
      <w:pPr>
        <w:pStyle w:val="Prrafodelista"/>
        <w:ind w:left="284"/>
        <w:rPr>
          <w:rFonts w:ascii="Arial" w:hAnsi="Arial" w:cs="Arial"/>
        </w:rPr>
      </w:pPr>
      <w:r w:rsidRPr="00DF317A">
        <w:rPr>
          <w:rFonts w:ascii="Arial" w:hAnsi="Arial"/>
          <w:b/>
        </w:rPr>
        <w:t>Hirugarrenentzako opariak eta arretak</w:t>
      </w:r>
      <w:r w:rsidRPr="00DF317A">
        <w:rPr>
          <w:rFonts w:ascii="Arial" w:hAnsi="Arial"/>
        </w:rPr>
        <w:t xml:space="preserve"> erakundearen bidezko interesak direla-eta bakarrik eman beharko lirateke, eta hartzaileak eta haiek ematen dituenak batera hartuko dituzte lehentasunez. Hirugarrenei (bezeroak, bezero potentzialak, etab.) opariak edo arreta eskaintzeko, </w:t>
      </w:r>
      <w:r w:rsidRPr="00DF317A">
        <w:rPr>
          <w:rFonts w:ascii="Arial" w:hAnsi="Arial"/>
          <w:b/>
        </w:rPr>
        <w:t>baimena behar da</w:t>
      </w:r>
      <w:r w:rsidRPr="00DF317A">
        <w:rPr>
          <w:rFonts w:ascii="Arial" w:hAnsi="Arial"/>
        </w:rPr>
        <w:t xml:space="preserve"> </w:t>
      </w:r>
      <w:r w:rsidRPr="00DF317A">
        <w:rPr>
          <w:rFonts w:ascii="Arial" w:hAnsi="Arial"/>
          <w:b/>
        </w:rPr>
        <w:t>eta irizpide hauek guztiak</w:t>
      </w:r>
      <w:r w:rsidRPr="00DF317A">
        <w:rPr>
          <w:rFonts w:ascii="Arial" w:hAnsi="Arial"/>
        </w:rPr>
        <w:t xml:space="preserve"> </w:t>
      </w:r>
      <w:r w:rsidRPr="00DF317A">
        <w:rPr>
          <w:rFonts w:ascii="Arial" w:hAnsi="Arial"/>
          <w:b/>
        </w:rPr>
        <w:t>bete behar dira</w:t>
      </w:r>
      <w:r w:rsidRPr="00DF317A">
        <w:rPr>
          <w:rFonts w:ascii="Arial" w:hAnsi="Arial"/>
        </w:rPr>
        <w:t>: herrialdeko ohiko ohiturari eta kortesiari dagozkio, ez dira ematen lehentasunezko tratamendu baten kontraprestazio gisa edo legezko xedapenak saihesteko, noizbehinkakoak dira, nahikoa balio mugatua dute, dohaintza ezagutzea, hartzailearen identitatea barne, ez litzateke deserosoa izango ez AUSOLANentzat, ez hartzailearentzat, eta ez luke urratuko legeria aplikagarria. Opari edo arreta bat bere balioari dagokionez zein neurritan den onargarria zehazteko, AUSOLANeko pertsonek elkarrekikotasun-irizpidea aplikatuko dute: bai hartzaileak badira, bai oparia eurek ematen badute, hartzaileak ordaindu ahal izango lukeen neurrian izango da onargarria oparia.</w:t>
      </w:r>
    </w:p>
    <w:p w14:paraId="35A620E7" w14:textId="77777777" w:rsidR="00A437FB" w:rsidRPr="00DF317A" w:rsidRDefault="00A437FB" w:rsidP="00A437FB">
      <w:pPr>
        <w:pStyle w:val="Prrafodelista"/>
        <w:ind w:left="284"/>
        <w:rPr>
          <w:rFonts w:ascii="Arial" w:hAnsi="Arial" w:cs="Arial"/>
        </w:rPr>
      </w:pPr>
    </w:p>
    <w:p w14:paraId="4149186E" w14:textId="77777777" w:rsidR="00A437FB" w:rsidRPr="00DF317A" w:rsidRDefault="00A437FB" w:rsidP="00A437FB">
      <w:pPr>
        <w:pStyle w:val="Prrafodelista"/>
        <w:ind w:left="284"/>
        <w:rPr>
          <w:rFonts w:ascii="Arial" w:hAnsi="Arial" w:cs="Arial"/>
        </w:rPr>
      </w:pPr>
      <w:r w:rsidRPr="00DF317A">
        <w:rPr>
          <w:rFonts w:ascii="Arial" w:hAnsi="Arial"/>
        </w:rPr>
        <w:t xml:space="preserve">Bezeroekiko kontratuak modu seguru eta argian idatziko dira. AUSOLANek </w:t>
      </w:r>
      <w:r w:rsidRPr="00DF317A">
        <w:rPr>
          <w:rFonts w:ascii="Arial" w:hAnsi="Arial"/>
          <w:b/>
        </w:rPr>
        <w:t>bere bezeroen datuen konfidentzialtasuna</w:t>
      </w:r>
      <w:r w:rsidRPr="00DF317A">
        <w:rPr>
          <w:rFonts w:ascii="Arial" w:hAnsi="Arial"/>
        </w:rPr>
        <w:t xml:space="preserve"> bermatuko du, eta datu horiek ez ezagutarazteko konpromisoa hartuko du, bezeroak baimena eman ezean edo legezko betebeharra edo ebazpen judizial edo administratiboak bete ezean. AUSOLANeko pertsonek, beren jarduerarengatik, bezeroen datuak eskuratzen badituzte, haien konfidentzialtasuna gordeko dute eta une bakoitzean datuak babesteari buruz indarrean dagoen legerian ezarritakoa beteko dute.</w:t>
      </w:r>
    </w:p>
    <w:p w14:paraId="2C3B1DFC" w14:textId="77777777" w:rsidR="00A437FB" w:rsidRPr="00DF317A" w:rsidRDefault="00A437FB" w:rsidP="00A437FB">
      <w:pPr>
        <w:pStyle w:val="Prrafodelista"/>
        <w:ind w:left="284"/>
        <w:rPr>
          <w:rFonts w:ascii="Arial" w:hAnsi="Arial" w:cs="Arial"/>
        </w:rPr>
      </w:pPr>
    </w:p>
    <w:p w14:paraId="72FA2735"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Elikagaien segurtasuna</w:t>
      </w:r>
    </w:p>
    <w:p w14:paraId="01BF1438" w14:textId="77777777" w:rsidR="00A437FB" w:rsidRPr="00DF317A" w:rsidRDefault="00A437FB" w:rsidP="00A437FB">
      <w:pPr>
        <w:pStyle w:val="Prrafodelista"/>
        <w:ind w:left="284"/>
        <w:rPr>
          <w:rFonts w:ascii="Arial" w:hAnsi="Arial" w:cs="Arial"/>
        </w:rPr>
      </w:pPr>
    </w:p>
    <w:p w14:paraId="1A77547B" w14:textId="77777777" w:rsidR="00A437FB" w:rsidRPr="00DF317A" w:rsidRDefault="00A437FB" w:rsidP="00A437FB">
      <w:pPr>
        <w:pStyle w:val="Prrafodelista"/>
        <w:ind w:left="284"/>
        <w:rPr>
          <w:rFonts w:ascii="Arial" w:hAnsi="Arial" w:cs="Arial"/>
        </w:rPr>
      </w:pPr>
      <w:r w:rsidRPr="00DF317A">
        <w:rPr>
          <w:rFonts w:ascii="Arial" w:hAnsi="Arial"/>
        </w:rPr>
        <w:t xml:space="preserve">Ausolanen, gure produktu eta zerbitzuen kalitatea funtsezko faktore estrategikoa da, gure bezeroen beharrak eta itxaropenak betez lan egiteko konpromisoa hartzera eta elikadura segurua eta osasungarria bermatzera baikaramatza. Erakundeko maila guztietan, </w:t>
      </w:r>
      <w:r w:rsidRPr="00DF317A">
        <w:rPr>
          <w:rFonts w:ascii="Arial" w:hAnsi="Arial"/>
          <w:b/>
        </w:rPr>
        <w:t>prestatutako eta zerbitzatutako janarien higiene- eta osasun-segurtasunarekiko konpromisoa ezartzen dugu</w:t>
      </w:r>
      <w:r w:rsidRPr="00DF317A">
        <w:rPr>
          <w:rFonts w:ascii="Arial" w:hAnsi="Arial"/>
        </w:rPr>
        <w:t>, eta autokontrol-planetan ezarritako neurri guztiak hartzen, ezartzen eta mantentzen ditugu.</w:t>
      </w:r>
    </w:p>
    <w:p w14:paraId="6EF0A5A2" w14:textId="77777777" w:rsidR="00A437FB" w:rsidRPr="00DF317A" w:rsidRDefault="00A437FB" w:rsidP="00A437FB">
      <w:pPr>
        <w:pStyle w:val="Prrafodelista"/>
        <w:ind w:left="284"/>
        <w:rPr>
          <w:rFonts w:ascii="Arial" w:hAnsi="Arial" w:cs="Arial"/>
        </w:rPr>
      </w:pPr>
    </w:p>
    <w:p w14:paraId="210F3C7A" w14:textId="77777777" w:rsidR="00A437FB" w:rsidRPr="00DF317A" w:rsidRDefault="00A437FB" w:rsidP="00A437FB">
      <w:pPr>
        <w:pStyle w:val="Prrafodelista"/>
        <w:ind w:left="284"/>
        <w:rPr>
          <w:rFonts w:ascii="Arial" w:hAnsi="Arial" w:cs="Arial"/>
        </w:rPr>
      </w:pPr>
      <w:r w:rsidRPr="00DF317A">
        <w:rPr>
          <w:rFonts w:ascii="Arial" w:hAnsi="Arial"/>
        </w:rPr>
        <w:t xml:space="preserve">Horretarako, AUSOLANek arlo horretako lizentziak eta administrazio-baimenak izango ditu, </w:t>
      </w:r>
      <w:r w:rsidRPr="00DF317A">
        <w:rPr>
          <w:rFonts w:ascii="Arial" w:hAnsi="Arial"/>
          <w:b/>
        </w:rPr>
        <w:t>elikagaien segurtasunarekin zerikusia duten arriskuak kudeatzeko autokontrol-planak</w:t>
      </w:r>
      <w:r w:rsidRPr="00DF317A">
        <w:rPr>
          <w:rFonts w:ascii="Arial" w:hAnsi="Arial"/>
        </w:rPr>
        <w:t xml:space="preserve"> egingo ditu, prestakuntza-programak garatuko ditu eta behar diren barne- eta kanpo-kontrolak egingo ditu.</w:t>
      </w:r>
    </w:p>
    <w:p w14:paraId="608FDB47" w14:textId="77777777" w:rsidR="00A437FB" w:rsidRPr="00DF317A" w:rsidRDefault="00A437FB" w:rsidP="00A437FB">
      <w:pPr>
        <w:pStyle w:val="Prrafodelista"/>
        <w:ind w:left="284"/>
        <w:rPr>
          <w:rFonts w:ascii="Arial" w:hAnsi="Arial" w:cs="Arial"/>
        </w:rPr>
      </w:pPr>
    </w:p>
    <w:p w14:paraId="09DC0D29"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pertsona guztiek, </w:t>
      </w:r>
      <w:r w:rsidRPr="00DF317A">
        <w:rPr>
          <w:rFonts w:ascii="Arial" w:hAnsi="Arial"/>
          <w:b/>
        </w:rPr>
        <w:t>elikagaien segurtasunean duten erantzunkidetasunaz jabeturik</w:t>
      </w:r>
      <w:r w:rsidRPr="00DF317A">
        <w:rPr>
          <w:rFonts w:ascii="Arial" w:hAnsi="Arial"/>
        </w:rPr>
        <w:t>, elikagaiak behar bezala manipulatu, kontserbatu, biltegiratu, etiketatu, banatu eta prestatuko dituzte, produktuen segurtasun orokorrari eragin diezaiokeen neurrian, AUSOLANek antolatutako prestakuntza- eta sentsibilizazio-programetan jasotako jarraibideen arabera.</w:t>
      </w:r>
    </w:p>
    <w:p w14:paraId="59F1939E" w14:textId="77777777" w:rsidR="00A437FB" w:rsidRPr="00DF317A" w:rsidRDefault="00A437FB" w:rsidP="00A437FB">
      <w:pPr>
        <w:pStyle w:val="Prrafodelista"/>
        <w:ind w:left="284"/>
        <w:rPr>
          <w:rFonts w:ascii="Arial" w:hAnsi="Arial" w:cs="Arial"/>
        </w:rPr>
      </w:pPr>
    </w:p>
    <w:p w14:paraId="23B8F74E"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lastRenderedPageBreak/>
        <w:t>Ikastetxe edo egoitzetan tratu txarretatik, jazarpenetik eta/edo sexu-abusuetatik babestea</w:t>
      </w:r>
    </w:p>
    <w:p w14:paraId="09F43C30" w14:textId="77777777" w:rsidR="00A437FB" w:rsidRPr="00DF317A" w:rsidRDefault="00A437FB" w:rsidP="00A437FB">
      <w:pPr>
        <w:pStyle w:val="Prrafodelista"/>
        <w:ind w:left="284"/>
        <w:rPr>
          <w:rFonts w:ascii="Arial" w:hAnsi="Arial" w:cs="Arial"/>
        </w:rPr>
      </w:pPr>
    </w:p>
    <w:p w14:paraId="79B5B089"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ohartarazten du, </w:t>
      </w:r>
      <w:r w:rsidRPr="00DF317A">
        <w:rPr>
          <w:rFonts w:ascii="Arial" w:hAnsi="Arial"/>
          <w:b/>
        </w:rPr>
        <w:t>AUSOLANeko profesional batek pertsona zaurgarri bati</w:t>
      </w:r>
      <w:r w:rsidRPr="00DF317A">
        <w:rPr>
          <w:rFonts w:ascii="Arial" w:hAnsi="Arial"/>
        </w:rPr>
        <w:t xml:space="preserve"> (esaterako, adingabeak edo adinekoak) </w:t>
      </w:r>
      <w:r w:rsidRPr="00DF317A">
        <w:rPr>
          <w:rFonts w:ascii="Arial" w:hAnsi="Arial"/>
          <w:b/>
        </w:rPr>
        <w:t>tratu desegokia</w:t>
      </w:r>
      <w:r w:rsidRPr="00DF317A">
        <w:rPr>
          <w:rFonts w:ascii="Arial" w:hAnsi="Arial"/>
        </w:rPr>
        <w:t xml:space="preserve"> ematen badio (sexuala, erreakzio oldarkorrak, irainak eta abar), </w:t>
      </w:r>
      <w:r w:rsidRPr="00DF317A">
        <w:rPr>
          <w:rFonts w:ascii="Arial" w:hAnsi="Arial"/>
          <w:b/>
        </w:rPr>
        <w:t>berehala baztertuko dela bere eginkizunetatik</w:t>
      </w:r>
      <w:r w:rsidRPr="00DF317A">
        <w:rPr>
          <w:rFonts w:ascii="Arial" w:hAnsi="Arial"/>
        </w:rPr>
        <w:t>.</w:t>
      </w:r>
    </w:p>
    <w:p w14:paraId="4A427353" w14:textId="77777777" w:rsidR="00A437FB" w:rsidRPr="00DF317A" w:rsidRDefault="00A437FB" w:rsidP="00A437FB">
      <w:pPr>
        <w:pStyle w:val="Prrafodelista"/>
        <w:ind w:left="284"/>
        <w:rPr>
          <w:rFonts w:ascii="Arial" w:hAnsi="Arial" w:cs="Arial"/>
        </w:rPr>
      </w:pPr>
    </w:p>
    <w:p w14:paraId="724F2538" w14:textId="77777777" w:rsidR="00A437FB" w:rsidRPr="00DF317A" w:rsidRDefault="00A437FB" w:rsidP="00A437FB">
      <w:pPr>
        <w:pStyle w:val="Prrafodelista"/>
        <w:ind w:left="284"/>
        <w:rPr>
          <w:rFonts w:ascii="Arial" w:hAnsi="Arial" w:cs="Arial"/>
        </w:rPr>
      </w:pPr>
      <w:r w:rsidRPr="00DF317A">
        <w:rPr>
          <w:rFonts w:ascii="Arial" w:hAnsi="Arial"/>
        </w:rPr>
        <w:t>AUSOLANek jakiten badu profesional batek pertsona zaurgarriei tratu txarrak, jazarpena eta/edo sexu-abusua eragiten dizkiela ikastetxean, egoitzan, etab., berehala babesteko eta jarduteko barne-protokoloa aktibatuko da, berehala kaleratuko da, eta ikastetxeari eta familiari jakinaraziko zaie, baita beste erakunde batzuei ere (hala nola estatuko segurtasun-indar eta -kidegoei, fiskaltzari eta abarri), ikastetxeak berak edo familiak jakinarazi ez badu.</w:t>
      </w:r>
    </w:p>
    <w:p w14:paraId="6153CF07" w14:textId="77777777" w:rsidR="00A437FB" w:rsidRPr="00DF317A" w:rsidRDefault="00A437FB" w:rsidP="00A437FB">
      <w:pPr>
        <w:pStyle w:val="Prrafodelista"/>
        <w:ind w:left="284"/>
        <w:rPr>
          <w:rFonts w:ascii="Arial" w:hAnsi="Arial" w:cs="Arial"/>
        </w:rPr>
      </w:pPr>
    </w:p>
    <w:p w14:paraId="673A18C8" w14:textId="77777777" w:rsidR="00A437FB" w:rsidRPr="00DF317A" w:rsidRDefault="00A437FB" w:rsidP="00A437FB">
      <w:pPr>
        <w:pStyle w:val="Prrafodelista"/>
        <w:ind w:left="284"/>
        <w:rPr>
          <w:rFonts w:ascii="Arial" w:hAnsi="Arial" w:cs="Arial"/>
        </w:rPr>
      </w:pPr>
      <w:r w:rsidRPr="00DF317A">
        <w:rPr>
          <w:rFonts w:ascii="Arial" w:hAnsi="Arial"/>
        </w:rPr>
        <w:t>Beren eginkizunak betetzean adingabeekin harremanetan egon ohi diren profesionalei Erregistro Nagusiko sexu-delituen ziurtagiri negatiboa aurkezteko eskatuko zaie.</w:t>
      </w:r>
    </w:p>
    <w:p w14:paraId="3AD5974F" w14:textId="77777777" w:rsidR="00A437FB" w:rsidRPr="00DF317A" w:rsidRDefault="00A437FB" w:rsidP="00A437FB">
      <w:pPr>
        <w:rPr>
          <w:rFonts w:ascii="Arial" w:hAnsi="Arial" w:cs="Arial"/>
        </w:rPr>
      </w:pPr>
    </w:p>
    <w:p w14:paraId="2F1A85B2" w14:textId="77777777" w:rsidR="00A437FB" w:rsidRPr="00DF317A" w:rsidRDefault="00A437FB" w:rsidP="00A437FB">
      <w:pPr>
        <w:pStyle w:val="Ttulo3"/>
        <w:rPr>
          <w:rFonts w:ascii="Arial" w:hAnsi="Arial" w:cs="Arial"/>
        </w:rPr>
      </w:pPr>
      <w:bookmarkStart w:id="20" w:name="_Toc162002017"/>
      <w:r w:rsidRPr="00DF317A">
        <w:rPr>
          <w:rFonts w:ascii="Arial" w:hAnsi="Arial"/>
        </w:rPr>
        <w:t>HORNITZAILE, KONTRATISTA, BAZKIDE KOMERTZIAL ETA KANPOKO BESTE KOLABORATZAILE BATZUEKIKO portaera</w:t>
      </w:r>
      <w:bookmarkEnd w:id="20"/>
    </w:p>
    <w:p w14:paraId="2787C8E5" w14:textId="77777777" w:rsidR="00A437FB" w:rsidRPr="00DF317A" w:rsidRDefault="00A437FB" w:rsidP="00A437FB">
      <w:pPr>
        <w:jc w:val="both"/>
        <w:rPr>
          <w:rFonts w:ascii="Arial" w:hAnsi="Arial" w:cs="Arial"/>
        </w:rPr>
      </w:pPr>
    </w:p>
    <w:p w14:paraId="1F32BAC2"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Hornitzaile, kontratista, bazkide komertzial eta kanpoko beste kolaboratzaile batzuekiko harremana</w:t>
      </w:r>
    </w:p>
    <w:p w14:paraId="7833557A" w14:textId="77777777" w:rsidR="00A437FB" w:rsidRPr="00DF317A" w:rsidRDefault="00A437FB" w:rsidP="00A437FB">
      <w:pPr>
        <w:pStyle w:val="Prrafodelista"/>
        <w:ind w:left="284"/>
        <w:rPr>
          <w:rFonts w:ascii="Arial" w:hAnsi="Arial" w:cs="Arial"/>
        </w:rPr>
      </w:pPr>
    </w:p>
    <w:p w14:paraId="64632194" w14:textId="77777777" w:rsidR="00A437FB" w:rsidRPr="00DF317A" w:rsidRDefault="00A437FB" w:rsidP="00A437FB">
      <w:pPr>
        <w:pStyle w:val="Prrafodelista"/>
        <w:ind w:left="284"/>
        <w:rPr>
          <w:rFonts w:ascii="Arial" w:hAnsi="Arial" w:cs="Arial"/>
        </w:rPr>
      </w:pPr>
      <w:r w:rsidRPr="00DF317A">
        <w:rPr>
          <w:rFonts w:ascii="Arial" w:hAnsi="Arial"/>
        </w:rPr>
        <w:t xml:space="preserve">Hornitzaileekiko harremanek </w:t>
      </w:r>
      <w:r w:rsidRPr="00DF317A">
        <w:rPr>
          <w:rFonts w:ascii="Arial" w:hAnsi="Arial"/>
          <w:b/>
        </w:rPr>
        <w:t>integritatea</w:t>
      </w:r>
      <w:r w:rsidRPr="00DF317A">
        <w:rPr>
          <w:rFonts w:ascii="Arial" w:hAnsi="Arial"/>
        </w:rPr>
        <w:t xml:space="preserve">, </w:t>
      </w:r>
      <w:r w:rsidRPr="00DF317A">
        <w:rPr>
          <w:rFonts w:ascii="Arial" w:hAnsi="Arial"/>
          <w:b/>
        </w:rPr>
        <w:t>enpresaren etika</w:t>
      </w:r>
      <w:r w:rsidRPr="00DF317A">
        <w:rPr>
          <w:rFonts w:ascii="Arial" w:hAnsi="Arial"/>
        </w:rPr>
        <w:t xml:space="preserve"> eta </w:t>
      </w:r>
      <w:r w:rsidRPr="00DF317A">
        <w:rPr>
          <w:rFonts w:ascii="Arial" w:hAnsi="Arial"/>
          <w:b/>
        </w:rPr>
        <w:t>aplikatu beharreko araudia zorrotz betetzea</w:t>
      </w:r>
      <w:r w:rsidRPr="00DF317A">
        <w:rPr>
          <w:rFonts w:ascii="Arial" w:hAnsi="Arial"/>
        </w:rPr>
        <w:t xml:space="preserve"> izan behar dute ardatz, baita unibertsalki onartutako printzipio eta eskubideak ere, eta ez da inolako interes-gatazkarik sortuko.</w:t>
      </w:r>
    </w:p>
    <w:p w14:paraId="4A0C1922" w14:textId="77777777" w:rsidR="00A437FB" w:rsidRPr="00DF317A" w:rsidRDefault="00A437FB" w:rsidP="00A437FB">
      <w:pPr>
        <w:pStyle w:val="Prrafodelista"/>
        <w:ind w:left="284"/>
        <w:rPr>
          <w:rFonts w:ascii="Arial" w:hAnsi="Arial" w:cs="Arial"/>
        </w:rPr>
      </w:pPr>
    </w:p>
    <w:p w14:paraId="4D2D1C8B" w14:textId="77777777" w:rsidR="00A437FB" w:rsidRPr="00DF317A" w:rsidRDefault="00A437FB" w:rsidP="00A437FB">
      <w:pPr>
        <w:pStyle w:val="Prrafodelista"/>
        <w:ind w:left="284"/>
        <w:rPr>
          <w:rFonts w:ascii="Arial" w:hAnsi="Arial" w:cs="Arial"/>
        </w:rPr>
      </w:pPr>
      <w:r w:rsidRPr="00DF317A">
        <w:rPr>
          <w:rFonts w:ascii="Arial" w:hAnsi="Arial"/>
        </w:rPr>
        <w:t xml:space="preserve">Espero dugu gure hornitzaileek, kontratistek, bazkide komertzialek eta kanpoko beste kolaboratzaile batzuek guk lantzen ditugun integritate-estandar berberak beteko dituztela; beraz, haiei guztiei </w:t>
      </w:r>
      <w:r w:rsidRPr="00DF317A">
        <w:rPr>
          <w:rFonts w:ascii="Arial" w:hAnsi="Arial"/>
          <w:b/>
        </w:rPr>
        <w:t>Hornitzaileen Jokabide Kodea</w:t>
      </w:r>
      <w:r w:rsidRPr="00DF317A">
        <w:rPr>
          <w:rFonts w:ascii="Arial" w:hAnsi="Arial"/>
        </w:rPr>
        <w:t xml:space="preserve"> badela jakinaraziko zaie, atxikimendua eta betetzeko konpromisoa eskatzeko. Atxikitze hori hautatze-irizpideen osagarri gisa erabiliko da.</w:t>
      </w:r>
    </w:p>
    <w:p w14:paraId="56ACEF9D" w14:textId="77777777" w:rsidR="00A437FB" w:rsidRPr="00DF317A" w:rsidRDefault="00A437FB" w:rsidP="00A437FB">
      <w:pPr>
        <w:pStyle w:val="Prrafodelista"/>
        <w:ind w:left="284"/>
        <w:rPr>
          <w:rFonts w:ascii="Arial" w:hAnsi="Arial" w:cs="Arial"/>
        </w:rPr>
      </w:pPr>
    </w:p>
    <w:p w14:paraId="43714230"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beretzat gordeko du </w:t>
      </w:r>
      <w:r w:rsidRPr="00DF317A">
        <w:rPr>
          <w:rFonts w:ascii="Arial" w:hAnsi="Arial"/>
          <w:b/>
        </w:rPr>
        <w:t>informazioa eskatzeko eta/edo egoki iruditzen zaizkion ikuskapenak egiteko</w:t>
      </w:r>
      <w:r w:rsidRPr="00DF317A">
        <w:rPr>
          <w:rFonts w:ascii="Arial" w:hAnsi="Arial"/>
        </w:rPr>
        <w:t xml:space="preserve"> eskubidea, hornitzaileak Hornitzaileen Jokabide Kodea betetzen duela bermatzeko. Hornitzaileak betetzen ez badu, AUSOLANek egokiak iruditzen zaizkion neurriak hartuko ditu.</w:t>
      </w:r>
    </w:p>
    <w:p w14:paraId="6B04F158" w14:textId="77777777" w:rsidR="00A437FB" w:rsidRPr="00DF317A" w:rsidRDefault="00A437FB" w:rsidP="00A437FB">
      <w:pPr>
        <w:pStyle w:val="Prrafodelista"/>
        <w:ind w:left="284"/>
        <w:rPr>
          <w:rFonts w:ascii="Arial" w:hAnsi="Arial" w:cs="Arial"/>
        </w:rPr>
      </w:pPr>
    </w:p>
    <w:p w14:paraId="37ABA8DE" w14:textId="77777777" w:rsidR="00A437FB" w:rsidRPr="00DF317A" w:rsidRDefault="00A437FB" w:rsidP="00A437FB">
      <w:pPr>
        <w:pStyle w:val="Prrafodelista"/>
        <w:numPr>
          <w:ilvl w:val="0"/>
          <w:numId w:val="11"/>
        </w:numPr>
        <w:ind w:left="284" w:hanging="284"/>
        <w:rPr>
          <w:rFonts w:ascii="Arial" w:hAnsi="Arial" w:cs="Arial"/>
          <w:b/>
          <w:bCs/>
        </w:rPr>
      </w:pPr>
      <w:bookmarkStart w:id="21" w:name="_Hlk61865758"/>
      <w:r w:rsidRPr="00DF317A">
        <w:rPr>
          <w:rFonts w:ascii="Arial" w:hAnsi="Arial"/>
          <w:b/>
        </w:rPr>
        <w:t>Hornitzaileen, kontratisten, bazkide komertzialen eta kanpoko beste kolaboratzaile batzuen homologazioa</w:t>
      </w:r>
    </w:p>
    <w:bookmarkEnd w:id="21"/>
    <w:p w14:paraId="4F7A15B4" w14:textId="77777777" w:rsidR="00A437FB" w:rsidRPr="00DF317A" w:rsidRDefault="00A437FB" w:rsidP="00A437FB">
      <w:pPr>
        <w:pStyle w:val="Prrafodelista"/>
        <w:ind w:left="284"/>
        <w:rPr>
          <w:rFonts w:ascii="Arial" w:hAnsi="Arial" w:cs="Arial"/>
        </w:rPr>
      </w:pPr>
    </w:p>
    <w:p w14:paraId="199F780E"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AUSOLANek </w:t>
      </w:r>
      <w:r w:rsidRPr="00DF317A">
        <w:rPr>
          <w:rFonts w:ascii="Arial" w:hAnsi="Arial"/>
          <w:b/>
        </w:rPr>
        <w:t>hornitzaileak homologatzeko prozesuak</w:t>
      </w:r>
      <w:r w:rsidRPr="00DF317A">
        <w:rPr>
          <w:rFonts w:ascii="Arial" w:hAnsi="Arial"/>
        </w:rPr>
        <w:t xml:space="preserve"> ezartzen ditu, AUSOLANen interesen alde ezarritako kaudimen, egokitasun tekniko, kalitate, prezio, iraunkortasun eta etikako estandarrak betetzen diren ebaluatzeko. Horrela, hornitzaile horiek bakarrik izango dira hornitzaile.  </w:t>
      </w:r>
    </w:p>
    <w:p w14:paraId="15CD6683" w14:textId="77777777" w:rsidR="00A437FB" w:rsidRPr="00DF317A" w:rsidRDefault="00A437FB" w:rsidP="00A437FB">
      <w:pPr>
        <w:pStyle w:val="Prrafodelista"/>
        <w:ind w:left="284"/>
        <w:rPr>
          <w:rFonts w:ascii="Arial" w:hAnsi="Arial" w:cs="Arial"/>
        </w:rPr>
      </w:pPr>
      <w:r w:rsidRPr="00DF317A">
        <w:rPr>
          <w:rFonts w:ascii="Arial" w:hAnsi="Arial"/>
        </w:rPr>
        <w:t xml:space="preserve"> </w:t>
      </w:r>
    </w:p>
    <w:p w14:paraId="03E276A0" w14:textId="77777777" w:rsidR="00A437FB" w:rsidRPr="00DF317A" w:rsidRDefault="00A437FB" w:rsidP="00A437FB">
      <w:pPr>
        <w:pStyle w:val="Prrafodelista"/>
        <w:ind w:left="284"/>
        <w:rPr>
          <w:rFonts w:ascii="Arial" w:hAnsi="Arial" w:cs="Arial"/>
        </w:rPr>
      </w:pPr>
      <w:r w:rsidRPr="00DF317A">
        <w:rPr>
          <w:rFonts w:ascii="Arial" w:hAnsi="Arial"/>
        </w:rPr>
        <w:t xml:space="preserve">Hornitzaileak </w:t>
      </w:r>
      <w:r w:rsidRPr="00DF317A">
        <w:rPr>
          <w:rFonts w:ascii="Arial" w:hAnsi="Arial"/>
          <w:b/>
        </w:rPr>
        <w:t>irizpide objektibo, inpartzial eta gardenen eta diskriminaziorik ez izateko irizpideen</w:t>
      </w:r>
      <w:r w:rsidRPr="00DF317A">
        <w:rPr>
          <w:rFonts w:ascii="Arial" w:hAnsi="Arial"/>
        </w:rPr>
        <w:t xml:space="preserve"> arabera hautatuko dira, behar bezala erregistratuak, esparru profesional zintzo eta irekia sortzeko.</w:t>
      </w:r>
    </w:p>
    <w:p w14:paraId="21ED9319" w14:textId="77777777" w:rsidR="00A437FB" w:rsidRPr="00DF317A" w:rsidRDefault="00A437FB" w:rsidP="00A437FB">
      <w:pPr>
        <w:pStyle w:val="Prrafodelista"/>
        <w:ind w:left="284"/>
        <w:rPr>
          <w:rFonts w:ascii="Arial" w:hAnsi="Arial" w:cs="Arial"/>
        </w:rPr>
      </w:pPr>
    </w:p>
    <w:p w14:paraId="3230D7B0" w14:textId="77777777" w:rsidR="00A437FB" w:rsidRPr="00DF317A" w:rsidRDefault="00A437FB" w:rsidP="00A437FB">
      <w:pPr>
        <w:pStyle w:val="Prrafodelista"/>
        <w:ind w:left="284"/>
        <w:rPr>
          <w:rFonts w:ascii="Arial" w:hAnsi="Arial" w:cs="Arial"/>
        </w:rPr>
      </w:pPr>
      <w:r w:rsidRPr="00DF317A">
        <w:rPr>
          <w:rFonts w:ascii="Arial" w:hAnsi="Arial"/>
        </w:rPr>
        <w:t xml:space="preserve">Hautapen-prozesu batean hornitzaileek, kontratistek eta kolaboratzaileek aurkeztutako </w:t>
      </w:r>
      <w:r w:rsidRPr="00DF317A">
        <w:rPr>
          <w:rFonts w:ascii="Arial" w:hAnsi="Arial"/>
          <w:b/>
        </w:rPr>
        <w:t>salneurriak eta informazio komertzialak</w:t>
      </w:r>
      <w:r w:rsidRPr="00DF317A">
        <w:rPr>
          <w:rFonts w:ascii="Arial" w:hAnsi="Arial"/>
        </w:rPr>
        <w:t xml:space="preserve"> </w:t>
      </w:r>
      <w:r w:rsidRPr="00DF317A">
        <w:rPr>
          <w:rFonts w:ascii="Arial" w:hAnsi="Arial"/>
          <w:b/>
        </w:rPr>
        <w:t>isilpean gordeko dira</w:t>
      </w:r>
      <w:r w:rsidRPr="00DF317A">
        <w:rPr>
          <w:rFonts w:ascii="Arial" w:hAnsi="Arial"/>
        </w:rPr>
        <w:t>, eta ez zaizkie hirugarrenei jakinaraziko, interesdunek baimena eman ezean eta legezko betebeharra edo ebazpen judizial edo administratiboak bete ezean. Era berean, AUSOLANeko langileek ez diete hornitzaileei eskatuko, eta ez dute onartuko, AUSOLANekin lehiatzen diren beste enpresa batzuei ezarritako baldintzei buruzko informaziorik.</w:t>
      </w:r>
    </w:p>
    <w:p w14:paraId="16CF37DB" w14:textId="77777777" w:rsidR="00A437FB" w:rsidRPr="00DF317A" w:rsidRDefault="00A437FB" w:rsidP="00A437FB">
      <w:pPr>
        <w:pStyle w:val="Prrafodelista"/>
        <w:ind w:left="284"/>
        <w:rPr>
          <w:rFonts w:ascii="Arial" w:hAnsi="Arial" w:cs="Arial"/>
        </w:rPr>
      </w:pPr>
    </w:p>
    <w:p w14:paraId="269E99E3" w14:textId="77777777" w:rsidR="00A437FB" w:rsidRPr="00DF317A" w:rsidRDefault="00A437FB" w:rsidP="00A437FB">
      <w:pPr>
        <w:pStyle w:val="Prrafodelista"/>
        <w:ind w:left="284"/>
        <w:rPr>
          <w:rFonts w:ascii="Arial" w:hAnsi="Arial" w:cs="Arial"/>
        </w:rPr>
      </w:pPr>
      <w:r w:rsidRPr="00DF317A">
        <w:rPr>
          <w:rFonts w:ascii="Arial" w:hAnsi="Arial"/>
        </w:rPr>
        <w:t xml:space="preserve">AUSOLANeko pertsonek hornitzaileekin, kontratistekin, bazkide komertzialekin eta kanpoko beste kolaboratzaile batzuekin harremanak badituzte, </w:t>
      </w:r>
      <w:r w:rsidRPr="00DF317A">
        <w:rPr>
          <w:rFonts w:ascii="Arial" w:hAnsi="Arial"/>
          <w:b/>
        </w:rPr>
        <w:t>ezin izango dituzte, zuzenean edo zeharka, opariak, mesedeak edo konpentsazioak eskatu edo onartu, eskudirutan edo gauzatan</w:t>
      </w:r>
      <w:r w:rsidRPr="00DF317A">
        <w:rPr>
          <w:rFonts w:ascii="Arial" w:hAnsi="Arial"/>
        </w:rPr>
        <w:t xml:space="preserve">, edozein motatakoak direla ere, baldin eta beren karguaren ondoriozko eginkizunak betetzearekin zerikusia duten erabakiak hartzeko prozesuan eragina izan badezakete. Kode honetan aurreikusitako opariei buruzko baldintza eta baimenei lotuta geratuko dira. </w:t>
      </w:r>
    </w:p>
    <w:p w14:paraId="2D825E53" w14:textId="77777777" w:rsidR="00A437FB" w:rsidRPr="00DF317A" w:rsidRDefault="00A437FB" w:rsidP="00A437FB">
      <w:pPr>
        <w:pStyle w:val="Prrafodelista"/>
        <w:ind w:left="284"/>
        <w:rPr>
          <w:rFonts w:ascii="Arial" w:hAnsi="Arial" w:cs="Arial"/>
        </w:rPr>
      </w:pPr>
    </w:p>
    <w:p w14:paraId="7D696D37" w14:textId="77777777" w:rsidR="00A437FB" w:rsidRPr="00DF317A" w:rsidRDefault="00A437FB" w:rsidP="00A437FB">
      <w:pPr>
        <w:pStyle w:val="Ttulo3"/>
        <w:rPr>
          <w:rFonts w:ascii="Arial" w:hAnsi="Arial" w:cs="Arial"/>
        </w:rPr>
      </w:pPr>
      <w:bookmarkStart w:id="22" w:name="_Toc162002018"/>
      <w:r w:rsidRPr="00DF317A">
        <w:rPr>
          <w:rFonts w:ascii="Arial" w:hAnsi="Arial"/>
        </w:rPr>
        <w:t>BESTE ALDERDI INTERESDUN batzuekiko harremanetako portaera</w:t>
      </w:r>
      <w:bookmarkEnd w:id="22"/>
    </w:p>
    <w:p w14:paraId="508FD9BB" w14:textId="77777777" w:rsidR="00A437FB" w:rsidRPr="00DF317A" w:rsidRDefault="00A437FB" w:rsidP="00A437FB">
      <w:pPr>
        <w:jc w:val="both"/>
        <w:rPr>
          <w:rFonts w:ascii="Arial" w:hAnsi="Arial" w:cs="Arial"/>
        </w:rPr>
      </w:pPr>
    </w:p>
    <w:p w14:paraId="39A0B36D"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LEHIAKIDEEKIKO harremana</w:t>
      </w:r>
    </w:p>
    <w:p w14:paraId="651023ED" w14:textId="77777777" w:rsidR="00A437FB" w:rsidRPr="00DF317A" w:rsidRDefault="00A437FB" w:rsidP="00A437FB">
      <w:pPr>
        <w:pStyle w:val="Prrafodelista"/>
        <w:ind w:left="284"/>
        <w:rPr>
          <w:rFonts w:ascii="Arial" w:hAnsi="Arial" w:cs="Arial"/>
        </w:rPr>
      </w:pPr>
    </w:p>
    <w:p w14:paraId="373F384E" w14:textId="77777777" w:rsidR="00A437FB" w:rsidRPr="00DF317A" w:rsidRDefault="00A437FB" w:rsidP="00A437FB">
      <w:pPr>
        <w:pStyle w:val="Prrafodelista"/>
        <w:ind w:left="284"/>
        <w:rPr>
          <w:rFonts w:ascii="Arial" w:hAnsi="Arial" w:cs="Arial"/>
        </w:rPr>
      </w:pPr>
      <w:r w:rsidRPr="00DF317A">
        <w:rPr>
          <w:rFonts w:ascii="Arial" w:hAnsi="Arial"/>
          <w:b/>
        </w:rPr>
        <w:t>AUSOLAN zintzoki aritzen da lehian merkatuan</w:t>
      </w:r>
      <w:r w:rsidRPr="00DF317A">
        <w:rPr>
          <w:rFonts w:ascii="Arial" w:hAnsi="Arial"/>
        </w:rPr>
        <w:t>, eta ez du onartzen jokabide engainagarri, iruzurti edo maltzurrik.</w:t>
      </w:r>
    </w:p>
    <w:p w14:paraId="0F5FCFD2" w14:textId="77777777" w:rsidR="00A437FB" w:rsidRPr="00DF317A" w:rsidRDefault="00A437FB" w:rsidP="00A437FB">
      <w:pPr>
        <w:pStyle w:val="Prrafodelista"/>
        <w:ind w:left="284"/>
        <w:rPr>
          <w:rFonts w:ascii="Arial" w:hAnsi="Arial" w:cs="Arial"/>
        </w:rPr>
      </w:pPr>
    </w:p>
    <w:p w14:paraId="69B469B4" w14:textId="77777777" w:rsidR="00A437FB" w:rsidRPr="00DF317A" w:rsidRDefault="00A437FB" w:rsidP="00A437FB">
      <w:pPr>
        <w:pStyle w:val="Prrafodelista"/>
        <w:ind w:left="284"/>
        <w:rPr>
          <w:rFonts w:ascii="Arial" w:hAnsi="Arial" w:cs="Arial"/>
        </w:rPr>
      </w:pPr>
      <w:r w:rsidRPr="00DF317A">
        <w:rPr>
          <w:rFonts w:ascii="Arial" w:hAnsi="Arial"/>
        </w:rPr>
        <w:t xml:space="preserve">Pertsonek saihestu egingo dituzte </w:t>
      </w:r>
      <w:r w:rsidRPr="00DF317A">
        <w:rPr>
          <w:rFonts w:ascii="Arial" w:hAnsi="Arial"/>
          <w:b/>
        </w:rPr>
        <w:t>lehiaren abusutzat edo legez kontrako murrizketatzat</w:t>
      </w:r>
      <w:r w:rsidRPr="00DF317A">
        <w:rPr>
          <w:rFonts w:ascii="Arial" w:hAnsi="Arial"/>
        </w:rPr>
        <w:t xml:space="preserve"> har daitezkeen jokabide guztiak. AUSOLANek lehia askean edo prezioen prestakuntzan eragina izan dezakeen erakunde edo akordioetan parte hartzen badu, Auditoretza eta Kontrol Batzordeak aldez aurretik egiaztatu beharko ditu.</w:t>
      </w:r>
    </w:p>
    <w:p w14:paraId="494803FE" w14:textId="77777777" w:rsidR="00A437FB" w:rsidRPr="00DF317A" w:rsidRDefault="00A437FB" w:rsidP="00A437FB">
      <w:pPr>
        <w:pStyle w:val="Prrafodelista"/>
        <w:ind w:left="284"/>
        <w:rPr>
          <w:rFonts w:ascii="Arial" w:hAnsi="Arial" w:cs="Arial"/>
        </w:rPr>
      </w:pPr>
    </w:p>
    <w:p w14:paraId="6ACE0CCD" w14:textId="77777777" w:rsidR="00A437FB" w:rsidRPr="00DF317A" w:rsidRDefault="00A437FB" w:rsidP="00A437FB">
      <w:pPr>
        <w:pStyle w:val="Prrafodelista"/>
        <w:ind w:left="284"/>
        <w:rPr>
          <w:rFonts w:ascii="Arial" w:hAnsi="Arial" w:cs="Arial"/>
        </w:rPr>
      </w:pPr>
      <w:r w:rsidRPr="00DF317A">
        <w:rPr>
          <w:rFonts w:ascii="Arial" w:hAnsi="Arial"/>
          <w:b/>
        </w:rPr>
        <w:t>Hirugarrenen informazioa</w:t>
      </w:r>
      <w:r w:rsidRPr="00DF317A">
        <w:rPr>
          <w:rFonts w:ascii="Arial" w:hAnsi="Arial"/>
        </w:rPr>
        <w:t>, lehiakideei buruzko informazioa barne, legez lortuko da ezinbestean. AUSOLANeko pertsonek baztertu egingo dute lehiatzaileei buruz bidegabeki edo beren jabe legitimoen isilpekotasuna urratuz lortutako informazioa. Bereziki, arreta berezia jarriko da enpresako sekretuak ez hausteko, sektoreko beste konpainia batzuetatik datozen profesionalak AUSOLANen sartzen direnean.</w:t>
      </w:r>
    </w:p>
    <w:p w14:paraId="7DCDF307" w14:textId="77777777" w:rsidR="00A437FB" w:rsidRPr="00DF317A" w:rsidRDefault="00A437FB" w:rsidP="00A437FB">
      <w:pPr>
        <w:pStyle w:val="Prrafodelista"/>
        <w:ind w:left="284"/>
        <w:rPr>
          <w:rFonts w:ascii="Arial" w:hAnsi="Arial" w:cs="Arial"/>
        </w:rPr>
      </w:pPr>
    </w:p>
    <w:p w14:paraId="60F15CBC"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lastRenderedPageBreak/>
        <w:t>Intimitaterako eskubidea. Datuen babesa.</w:t>
      </w:r>
    </w:p>
    <w:p w14:paraId="267F889E" w14:textId="77777777" w:rsidR="00A437FB" w:rsidRPr="00DF317A" w:rsidRDefault="00A437FB" w:rsidP="00A437FB">
      <w:pPr>
        <w:pStyle w:val="Prrafodelista"/>
        <w:ind w:left="284"/>
        <w:rPr>
          <w:rFonts w:ascii="Arial" w:hAnsi="Arial" w:cs="Arial"/>
        </w:rPr>
      </w:pPr>
    </w:p>
    <w:p w14:paraId="05A8D398" w14:textId="77777777" w:rsidR="00A437FB" w:rsidRPr="00DF317A" w:rsidRDefault="00A437FB" w:rsidP="00A437FB">
      <w:pPr>
        <w:pStyle w:val="Prrafodelista"/>
        <w:ind w:left="284"/>
        <w:rPr>
          <w:rFonts w:ascii="Arial" w:hAnsi="Arial" w:cs="Arial"/>
        </w:rPr>
      </w:pPr>
      <w:r w:rsidRPr="00DF317A">
        <w:rPr>
          <w:rFonts w:ascii="Arial" w:hAnsi="Arial"/>
        </w:rPr>
        <w:t xml:space="preserve">Erakundeko pertsonek, bezeroek, hornitzaileek, bazkideek, hautaketa-prozesuetan dauden hautagaiek edo beste pertsona batzuek emandako </w:t>
      </w:r>
      <w:r w:rsidRPr="00DF317A">
        <w:rPr>
          <w:rFonts w:ascii="Arial" w:hAnsi="Arial"/>
          <w:b/>
        </w:rPr>
        <w:t xml:space="preserve">datu pertsonalak babesteari buruz indarrean dagoen legeria </w:t>
      </w:r>
      <w:r w:rsidRPr="00DF317A">
        <w:rPr>
          <w:rFonts w:ascii="Arial" w:hAnsi="Arial"/>
        </w:rPr>
        <w:t xml:space="preserve">beteko du AUSOLANek, behar bezala gordeko ditu, baimendutako xedeetarako erabiliko ditu, eta ez ditu zabalduko, interesdunek baimena eman ezean eta legezko betebeharra edo ebazpen judizial edo administratiboak bete ezean.  </w:t>
      </w:r>
    </w:p>
    <w:p w14:paraId="38CA188E" w14:textId="77777777" w:rsidR="00A437FB" w:rsidRPr="00DF317A" w:rsidRDefault="00A437FB" w:rsidP="00A437FB">
      <w:pPr>
        <w:pStyle w:val="Prrafodelista"/>
        <w:ind w:left="284"/>
        <w:rPr>
          <w:rFonts w:ascii="Arial" w:hAnsi="Arial" w:cs="Arial"/>
        </w:rPr>
      </w:pPr>
    </w:p>
    <w:p w14:paraId="3C1CCB1D" w14:textId="77777777" w:rsidR="00A437FB" w:rsidRPr="00DF317A" w:rsidRDefault="00A437FB" w:rsidP="00A437FB">
      <w:pPr>
        <w:pStyle w:val="Prrafodelista"/>
        <w:ind w:left="284"/>
        <w:rPr>
          <w:rFonts w:ascii="Arial" w:hAnsi="Arial" w:cs="Arial"/>
        </w:rPr>
      </w:pPr>
      <w:r w:rsidRPr="00DF317A">
        <w:rPr>
          <w:rFonts w:ascii="Arial" w:hAnsi="Arial"/>
          <w:b/>
        </w:rPr>
        <w:t>Erabat debekatuta dago datu pertsonalak baimenik gabeko pertsonei lagatzea</w:t>
      </w:r>
      <w:r w:rsidRPr="00DF317A">
        <w:rPr>
          <w:rFonts w:ascii="Arial" w:hAnsi="Arial"/>
        </w:rPr>
        <w:t>, bai eta datu horiek behar ez bezala eskuratzea ere (baimenik ez duten pertsonek edo barneko lan-erabileraz besteko helburuetarako). Debeku hori urratzen duenak Zigor Kodearen 197.2 artikuluko delitua egin dezake, lan-arloko erantzukizunak alde batera utzita.</w:t>
      </w:r>
    </w:p>
    <w:p w14:paraId="37A8F4F9" w14:textId="77777777" w:rsidR="00A437FB" w:rsidRPr="00DF317A" w:rsidRDefault="00A437FB" w:rsidP="00A437FB">
      <w:pPr>
        <w:pStyle w:val="Prrafodelista"/>
        <w:ind w:left="284"/>
        <w:rPr>
          <w:rFonts w:ascii="Arial" w:hAnsi="Arial" w:cs="Arial"/>
        </w:rPr>
      </w:pPr>
    </w:p>
    <w:p w14:paraId="67CABB56"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Transakzio irregularrak. Kapitalen zuritzearen prebentzioa.</w:t>
      </w:r>
    </w:p>
    <w:p w14:paraId="6781CC00" w14:textId="77777777" w:rsidR="00A437FB" w:rsidRPr="00DF317A" w:rsidRDefault="00A437FB" w:rsidP="00A437FB">
      <w:pPr>
        <w:pStyle w:val="Prrafodelista"/>
        <w:ind w:left="284"/>
        <w:rPr>
          <w:rFonts w:ascii="Arial" w:hAnsi="Arial" w:cs="Arial"/>
        </w:rPr>
      </w:pPr>
    </w:p>
    <w:p w14:paraId="797BFC34" w14:textId="77777777" w:rsidR="00A437FB" w:rsidRPr="00DF317A" w:rsidRDefault="00A437FB" w:rsidP="00A437FB">
      <w:pPr>
        <w:pStyle w:val="Prrafodelista"/>
        <w:ind w:left="284"/>
        <w:rPr>
          <w:rFonts w:ascii="Arial" w:hAnsi="Arial" w:cs="Arial"/>
        </w:rPr>
      </w:pPr>
      <w:r w:rsidRPr="00DF317A">
        <w:rPr>
          <w:rFonts w:ascii="Arial" w:hAnsi="Arial"/>
        </w:rPr>
        <w:t>AUSOLANeko pertsonek adi egon beharko dute, haiekin harremanak dituzten pertsona edo erakundeen integritate faltaren zantzuak egon daitezkeen kasuetan.</w:t>
      </w:r>
    </w:p>
    <w:p w14:paraId="24875FC9" w14:textId="77777777" w:rsidR="00A437FB" w:rsidRPr="00DF317A" w:rsidRDefault="00A437FB" w:rsidP="00A437FB">
      <w:pPr>
        <w:pStyle w:val="Prrafodelista"/>
        <w:ind w:left="284"/>
        <w:rPr>
          <w:rFonts w:ascii="Arial" w:hAnsi="Arial" w:cs="Arial"/>
        </w:rPr>
      </w:pPr>
    </w:p>
    <w:p w14:paraId="78727676" w14:textId="77777777" w:rsidR="00A437FB" w:rsidRPr="00DF317A" w:rsidRDefault="00A437FB" w:rsidP="00A437FB">
      <w:pPr>
        <w:pStyle w:val="Prrafodelista"/>
        <w:ind w:left="284"/>
        <w:rPr>
          <w:rFonts w:ascii="Arial" w:hAnsi="Arial" w:cs="Arial"/>
        </w:rPr>
      </w:pPr>
      <w:r w:rsidRPr="00DF317A">
        <w:rPr>
          <w:rFonts w:ascii="Arial" w:hAnsi="Arial"/>
        </w:rPr>
        <w:t xml:space="preserve">Bereziki, AUSOLANeko administratzaile, zuzendari eta profesionalek oro har saihestu egingo dituzte </w:t>
      </w:r>
      <w:r w:rsidRPr="00DF317A">
        <w:rPr>
          <w:rFonts w:ascii="Arial" w:hAnsi="Arial"/>
          <w:b/>
        </w:rPr>
        <w:t>ezohiko ordainketak</w:t>
      </w:r>
      <w:r w:rsidRPr="00DF317A">
        <w:rPr>
          <w:rFonts w:ascii="Arial" w:hAnsi="Arial"/>
        </w:rPr>
        <w:t>, eramaile-txeke bidez egiten direnak edo aldez aurretik hitzartutakoa ez beste dibisa batzuetan egiten direnak.</w:t>
      </w:r>
    </w:p>
    <w:p w14:paraId="5A3781E7" w14:textId="77777777" w:rsidR="00A437FB" w:rsidRPr="00DF317A" w:rsidRDefault="00A437FB" w:rsidP="00A437FB">
      <w:pPr>
        <w:pStyle w:val="Prrafodelista"/>
        <w:ind w:left="284"/>
        <w:rPr>
          <w:rFonts w:ascii="Arial" w:hAnsi="Arial" w:cs="Arial"/>
        </w:rPr>
      </w:pPr>
    </w:p>
    <w:p w14:paraId="1E7F70A2" w14:textId="77777777" w:rsidR="00A437FB" w:rsidRPr="00DF317A" w:rsidRDefault="00A437FB" w:rsidP="00A437FB">
      <w:pPr>
        <w:pStyle w:val="Prrafodelista"/>
        <w:ind w:left="284"/>
        <w:rPr>
          <w:rFonts w:ascii="Arial" w:hAnsi="Arial" w:cs="Arial"/>
        </w:rPr>
      </w:pPr>
      <w:r w:rsidRPr="00DF317A">
        <w:rPr>
          <w:rFonts w:ascii="Arial" w:hAnsi="Arial"/>
        </w:rPr>
        <w:t>Halaber, kontratuetan aipatu ez diren hirugarrenei edo hirugarrenek egindako ordainketak ere saihestu beharko dituzte, baita erakunde edo pertsona jakin batekiko harremanetan ohikoak ez diren kontuetan egindakoak ere, eta arreta bereziz berrikusi beharko dituzte akordioetan edo kontratuetan aurreikusi gabeko ordainketak.</w:t>
      </w:r>
    </w:p>
    <w:p w14:paraId="1A10B80B" w14:textId="77777777" w:rsidR="00A437FB" w:rsidRPr="00DF317A" w:rsidRDefault="00A437FB" w:rsidP="00A437FB">
      <w:pPr>
        <w:pStyle w:val="Prrafodelista"/>
        <w:ind w:left="284"/>
        <w:rPr>
          <w:rFonts w:ascii="Arial" w:hAnsi="Arial" w:cs="Arial"/>
        </w:rPr>
      </w:pPr>
    </w:p>
    <w:p w14:paraId="0E713286" w14:textId="77777777" w:rsidR="00A437FB" w:rsidRPr="00DF317A" w:rsidRDefault="00A437FB" w:rsidP="00A437FB">
      <w:pPr>
        <w:pStyle w:val="Prrafodelista"/>
        <w:ind w:left="284"/>
        <w:rPr>
          <w:rFonts w:ascii="Arial" w:hAnsi="Arial" w:cs="Arial"/>
        </w:rPr>
      </w:pPr>
      <w:r w:rsidRPr="00DF317A">
        <w:rPr>
          <w:rFonts w:ascii="Arial" w:hAnsi="Arial"/>
        </w:rPr>
        <w:t xml:space="preserve">Halaber, arreta jarriko dute </w:t>
      </w:r>
      <w:r w:rsidRPr="00DF317A">
        <w:rPr>
          <w:rFonts w:ascii="Arial" w:hAnsi="Arial"/>
          <w:b/>
        </w:rPr>
        <w:t>paradisu fiskaletan</w:t>
      </w:r>
      <w:r w:rsidRPr="00DF317A">
        <w:rPr>
          <w:rFonts w:ascii="Arial" w:hAnsi="Arial"/>
        </w:rPr>
        <w:t xml:space="preserve"> dauden pertsona, konpainia, erakunde edo kontuei egindako ordainketetan eta </w:t>
      </w:r>
      <w:r w:rsidRPr="00DF317A">
        <w:rPr>
          <w:rFonts w:ascii="Arial" w:hAnsi="Arial"/>
          <w:b/>
        </w:rPr>
        <w:t>azken bazkidea, jabea edo onuraduna identifikatu ezin den</w:t>
      </w:r>
      <w:r w:rsidRPr="00DF317A">
        <w:rPr>
          <w:rFonts w:ascii="Arial" w:hAnsi="Arial"/>
        </w:rPr>
        <w:t xml:space="preserve"> erakundeei egindako ordainketetan.</w:t>
      </w:r>
    </w:p>
    <w:p w14:paraId="27ABFED2" w14:textId="77777777" w:rsidR="00A437FB" w:rsidRPr="00DF317A" w:rsidRDefault="00A437FB" w:rsidP="00A437FB">
      <w:pPr>
        <w:pStyle w:val="Prrafodelista"/>
        <w:ind w:left="284"/>
        <w:rPr>
          <w:rFonts w:ascii="Arial" w:hAnsi="Arial" w:cs="Arial"/>
        </w:rPr>
      </w:pPr>
    </w:p>
    <w:p w14:paraId="0C5B845A"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Informazio finantzarioaren barne-kontrola</w:t>
      </w:r>
    </w:p>
    <w:p w14:paraId="2DF11DCE" w14:textId="77777777" w:rsidR="00A437FB" w:rsidRPr="00DF317A" w:rsidRDefault="00A437FB" w:rsidP="00A437FB">
      <w:pPr>
        <w:pStyle w:val="Prrafodelista"/>
        <w:ind w:left="284"/>
        <w:rPr>
          <w:rFonts w:ascii="Arial" w:hAnsi="Arial" w:cs="Arial"/>
        </w:rPr>
      </w:pPr>
    </w:p>
    <w:p w14:paraId="161128A7" w14:textId="77777777" w:rsidR="00A437FB" w:rsidRPr="00DF317A" w:rsidRDefault="00A437FB" w:rsidP="00A437FB">
      <w:pPr>
        <w:pStyle w:val="Prrafodelista"/>
        <w:ind w:left="284"/>
        <w:rPr>
          <w:rFonts w:ascii="Arial" w:hAnsi="Arial" w:cs="Arial"/>
        </w:rPr>
      </w:pPr>
      <w:r w:rsidRPr="00DF317A">
        <w:rPr>
          <w:rFonts w:ascii="Arial" w:hAnsi="Arial"/>
        </w:rPr>
        <w:t xml:space="preserve">Erakundeak egiten dituen garrantzi ekonomikoko eragiketa guztiak argi eta zehatz azalduko dira kontabilitate-erregistro egokietan. </w:t>
      </w:r>
      <w:r w:rsidRPr="00DF317A">
        <w:rPr>
          <w:rFonts w:ascii="Arial" w:hAnsi="Arial"/>
          <w:b/>
        </w:rPr>
        <w:t>AUSOLANen informazio ekonomiko-finantzarioak</w:t>
      </w:r>
      <w:r w:rsidRPr="00DF317A">
        <w:rPr>
          <w:rFonts w:ascii="Arial" w:hAnsi="Arial"/>
        </w:rPr>
        <w:t xml:space="preserve"> ―bereziki urteko kontuak― </w:t>
      </w:r>
      <w:r w:rsidRPr="00DF317A">
        <w:rPr>
          <w:rFonts w:ascii="Arial" w:hAnsi="Arial"/>
          <w:b/>
        </w:rPr>
        <w:t>zehatz-mehatz adieraziko du bere ekonomia-, finantza- eta ondare-errealitatea</w:t>
      </w:r>
      <w:r w:rsidRPr="00DF317A">
        <w:rPr>
          <w:rFonts w:ascii="Arial" w:hAnsi="Arial"/>
        </w:rPr>
        <w:t xml:space="preserve">, oro har onartzen diren kontabilitate-printzipioekin eta informazio finantzarioko nazioarteko arau aplikagarriekin bat etorriz.  </w:t>
      </w:r>
    </w:p>
    <w:p w14:paraId="2B5146B7" w14:textId="77777777" w:rsidR="00A437FB" w:rsidRPr="00DF317A" w:rsidRDefault="00A437FB" w:rsidP="00A437FB">
      <w:pPr>
        <w:pStyle w:val="Prrafodelista"/>
        <w:ind w:left="284"/>
        <w:rPr>
          <w:rFonts w:ascii="Arial" w:hAnsi="Arial" w:cs="Arial"/>
        </w:rPr>
      </w:pPr>
      <w:r w:rsidRPr="00DF317A">
        <w:rPr>
          <w:rFonts w:ascii="Arial" w:hAnsi="Arial"/>
        </w:rPr>
        <w:t xml:space="preserve"> </w:t>
      </w:r>
    </w:p>
    <w:p w14:paraId="6812AF39" w14:textId="77777777" w:rsidR="00A437FB" w:rsidRPr="00DF317A" w:rsidRDefault="00A437FB" w:rsidP="00A437FB">
      <w:pPr>
        <w:pStyle w:val="Prrafodelista"/>
        <w:ind w:left="284"/>
        <w:rPr>
          <w:rFonts w:ascii="Arial" w:hAnsi="Arial" w:cs="Arial"/>
        </w:rPr>
      </w:pPr>
      <w:r w:rsidRPr="00DF317A">
        <w:rPr>
          <w:rFonts w:ascii="Arial" w:hAnsi="Arial"/>
        </w:rPr>
        <w:t xml:space="preserve">Ondorio horietarako, </w:t>
      </w:r>
      <w:r w:rsidRPr="00DF317A">
        <w:rPr>
          <w:rFonts w:ascii="Arial" w:hAnsi="Arial"/>
          <w:b/>
        </w:rPr>
        <w:t>taldeko profesional batek ere ez du ezkutatuko edo desitxuratuko AUSOLANen kontabilitate-erregistro eta -txostenetako informazioa</w:t>
      </w:r>
      <w:r w:rsidRPr="00DF317A">
        <w:rPr>
          <w:rFonts w:ascii="Arial" w:hAnsi="Arial"/>
        </w:rPr>
        <w:t>; informazio hori behar bezain osatua, zehatza eta egiazkoa izango da.</w:t>
      </w:r>
    </w:p>
    <w:p w14:paraId="341E8AB1"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AUSOLANek hitzematen du </w:t>
      </w:r>
      <w:r w:rsidRPr="00DF317A">
        <w:rPr>
          <w:rFonts w:ascii="Arial" w:hAnsi="Arial"/>
          <w:b/>
        </w:rPr>
        <w:t>informazio finantzarioa prestatzeko barne-kontrolerako sistema egoki bat</w:t>
      </w:r>
      <w:r w:rsidRPr="00DF317A">
        <w:rPr>
          <w:rFonts w:ascii="Arial" w:hAnsi="Arial"/>
        </w:rPr>
        <w:t xml:space="preserve"> ezarri eta mantenduko duela, eta haren eraginkortasuna aldian behin gainbegiratuko duela bermatuko du. Kontabilitate-erregistroak barne- eta kanpo-auditoreen eskura egongo dira beti.</w:t>
      </w:r>
    </w:p>
    <w:p w14:paraId="12BB836B" w14:textId="77777777" w:rsidR="00A437FB" w:rsidRPr="00DF317A" w:rsidRDefault="00A437FB" w:rsidP="00A437FB">
      <w:pPr>
        <w:pStyle w:val="Prrafodelista"/>
        <w:ind w:left="284"/>
        <w:rPr>
          <w:rFonts w:ascii="Arial" w:hAnsi="Arial" w:cs="Arial"/>
        </w:rPr>
      </w:pPr>
    </w:p>
    <w:p w14:paraId="3EAD4E8D"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Gardentasuna eta leialtasuna agintari fiskalekiko harremanetan</w:t>
      </w:r>
    </w:p>
    <w:p w14:paraId="19AB5749" w14:textId="77777777" w:rsidR="00A437FB" w:rsidRPr="00DF317A" w:rsidRDefault="00A437FB" w:rsidP="00A437FB">
      <w:pPr>
        <w:pStyle w:val="Prrafodelista"/>
        <w:ind w:left="284"/>
        <w:rPr>
          <w:rFonts w:ascii="Arial" w:hAnsi="Arial" w:cs="Arial"/>
        </w:rPr>
      </w:pPr>
    </w:p>
    <w:p w14:paraId="5D4039C0"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w:t>
      </w:r>
      <w:r w:rsidRPr="00DF317A">
        <w:rPr>
          <w:rFonts w:ascii="Arial" w:hAnsi="Arial"/>
          <w:b/>
        </w:rPr>
        <w:t>araudi fiskala eta dagozkion zerga-betebeharrak betetzen ditu</w:t>
      </w:r>
      <w:r w:rsidRPr="00DF317A">
        <w:rPr>
          <w:rFonts w:ascii="Arial" w:hAnsi="Arial"/>
        </w:rPr>
        <w:t xml:space="preserve"> lan egiten duen lurralde guztietan. Horretarako, besteak beste, honako jokabide hauek debekatzen ditu:  </w:t>
      </w:r>
    </w:p>
    <w:p w14:paraId="03F4575E" w14:textId="77777777" w:rsidR="00A437FB" w:rsidRPr="00DF317A" w:rsidRDefault="00A437FB" w:rsidP="00A437FB">
      <w:pPr>
        <w:pStyle w:val="Prrafodelista"/>
        <w:ind w:left="284"/>
        <w:rPr>
          <w:rFonts w:ascii="Arial" w:hAnsi="Arial" w:cs="Arial"/>
        </w:rPr>
      </w:pPr>
    </w:p>
    <w:p w14:paraId="4FC851BE" w14:textId="77777777" w:rsidR="00A437FB" w:rsidRPr="00DF317A" w:rsidRDefault="00A437FB" w:rsidP="00A437FB">
      <w:pPr>
        <w:pStyle w:val="Prrafodelista"/>
        <w:numPr>
          <w:ilvl w:val="0"/>
          <w:numId w:val="13"/>
        </w:numPr>
        <w:rPr>
          <w:rFonts w:ascii="Arial" w:hAnsi="Arial" w:cs="Arial"/>
        </w:rPr>
      </w:pPr>
      <w:r w:rsidRPr="00DF317A">
        <w:rPr>
          <w:rFonts w:ascii="Arial" w:hAnsi="Arial"/>
        </w:rPr>
        <w:t xml:space="preserve">Edozein mota edo izaeratako administrazio publikoei iruzur egiteko jarduketak egitea. </w:t>
      </w:r>
    </w:p>
    <w:p w14:paraId="52F4C063" w14:textId="77777777" w:rsidR="00A437FB" w:rsidRPr="00DF317A" w:rsidRDefault="00A437FB" w:rsidP="00A437FB">
      <w:pPr>
        <w:pStyle w:val="Prrafodelista"/>
        <w:numPr>
          <w:ilvl w:val="0"/>
          <w:numId w:val="13"/>
        </w:numPr>
        <w:rPr>
          <w:rFonts w:ascii="Arial" w:hAnsi="Arial" w:cs="Arial"/>
        </w:rPr>
      </w:pPr>
      <w:r w:rsidRPr="00DF317A">
        <w:rPr>
          <w:rFonts w:ascii="Arial" w:hAnsi="Arial"/>
        </w:rPr>
        <w:t xml:space="preserve">Akatsa eragitea egitateak simulatuz edo desitxuratuz edo informatu behar ziren egitateak nahita ezkutatuz.  </w:t>
      </w:r>
    </w:p>
    <w:p w14:paraId="1285720E" w14:textId="77777777" w:rsidR="00A437FB" w:rsidRPr="00DF317A" w:rsidRDefault="00A437FB" w:rsidP="00A437FB">
      <w:pPr>
        <w:pStyle w:val="Prrafodelista"/>
        <w:numPr>
          <w:ilvl w:val="0"/>
          <w:numId w:val="13"/>
        </w:numPr>
        <w:rPr>
          <w:rFonts w:ascii="Arial" w:hAnsi="Arial" w:cs="Arial"/>
        </w:rPr>
      </w:pPr>
      <w:r w:rsidRPr="00DF317A">
        <w:rPr>
          <w:rFonts w:ascii="Arial" w:hAnsi="Arial"/>
        </w:rPr>
        <w:t>Zilegi ez diren onurak lortzeko asmoz kenkariak behar ez den moduan eskuratzea.</w:t>
      </w:r>
    </w:p>
    <w:p w14:paraId="24753FA1" w14:textId="77777777" w:rsidR="00A437FB" w:rsidRPr="00DF317A" w:rsidRDefault="00A437FB" w:rsidP="00A437FB">
      <w:pPr>
        <w:pStyle w:val="Prrafodelista"/>
        <w:numPr>
          <w:ilvl w:val="0"/>
          <w:numId w:val="13"/>
        </w:numPr>
        <w:rPr>
          <w:rFonts w:ascii="Arial" w:hAnsi="Arial" w:cs="Arial"/>
        </w:rPr>
      </w:pPr>
      <w:r w:rsidRPr="00DF317A">
        <w:rPr>
          <w:rFonts w:ascii="Arial" w:hAnsi="Arial"/>
        </w:rPr>
        <w:t xml:space="preserve">Tributuak, atxikitako edo atxiki beharreko kopuruak, edo gauzazko ordainketen konturako edozein sarrera ez ordaintzea, haien bidez itzulketa desegokiak lortzeko.  </w:t>
      </w:r>
    </w:p>
    <w:p w14:paraId="4116D456" w14:textId="77777777" w:rsidR="00A437FB" w:rsidRPr="00DF317A" w:rsidRDefault="00A437FB" w:rsidP="00A437FB">
      <w:pPr>
        <w:pStyle w:val="Prrafodelista"/>
        <w:ind w:left="284"/>
        <w:rPr>
          <w:rFonts w:ascii="Arial" w:hAnsi="Arial" w:cs="Arial"/>
        </w:rPr>
      </w:pPr>
    </w:p>
    <w:p w14:paraId="23DCC0B5"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Funts publikoak behar bezala erabiltzea</w:t>
      </w:r>
    </w:p>
    <w:p w14:paraId="66D9B4F2" w14:textId="77777777" w:rsidR="00A437FB" w:rsidRPr="00DF317A" w:rsidRDefault="00A437FB" w:rsidP="00A437FB">
      <w:pPr>
        <w:pStyle w:val="Prrafodelista"/>
        <w:ind w:left="284"/>
        <w:rPr>
          <w:rFonts w:ascii="Arial" w:hAnsi="Arial" w:cs="Arial"/>
        </w:rPr>
      </w:pPr>
    </w:p>
    <w:p w14:paraId="48FF95E9" w14:textId="77777777" w:rsidR="00A437FB" w:rsidRPr="00DF317A" w:rsidRDefault="00A437FB" w:rsidP="00A437FB">
      <w:pPr>
        <w:pStyle w:val="Prrafodelista"/>
        <w:ind w:left="284"/>
        <w:rPr>
          <w:rFonts w:ascii="Arial" w:hAnsi="Arial" w:cs="Arial"/>
        </w:rPr>
      </w:pPr>
      <w:r w:rsidRPr="00DF317A">
        <w:rPr>
          <w:rFonts w:ascii="Arial" w:hAnsi="Arial"/>
        </w:rPr>
        <w:t xml:space="preserve">Administrazio publikoen (tokikoa, autonomikoa, estatukoa, erkidegokoa, nazioartekoa, etab.) jarduera-eremu guztietara hedatzen da AUSOLANen konpromisoa, eta, besteak beste, jokabide hauek debekatzea dakar:  </w:t>
      </w:r>
    </w:p>
    <w:p w14:paraId="1026D800" w14:textId="77777777" w:rsidR="00A437FB" w:rsidRPr="00DF317A" w:rsidRDefault="00A437FB" w:rsidP="00A437FB">
      <w:pPr>
        <w:pStyle w:val="Prrafodelista"/>
        <w:ind w:left="284"/>
        <w:rPr>
          <w:rFonts w:ascii="Arial" w:hAnsi="Arial" w:cs="Arial"/>
        </w:rPr>
      </w:pPr>
      <w:r w:rsidRPr="00DF317A">
        <w:rPr>
          <w:rFonts w:ascii="Arial" w:hAnsi="Arial"/>
        </w:rPr>
        <w:t xml:space="preserve"> </w:t>
      </w:r>
    </w:p>
    <w:p w14:paraId="3D392EFF" w14:textId="77777777" w:rsidR="00A437FB" w:rsidRPr="00DF317A" w:rsidRDefault="00A437FB" w:rsidP="00A437FB">
      <w:pPr>
        <w:pStyle w:val="Prrafodelista"/>
        <w:numPr>
          <w:ilvl w:val="0"/>
          <w:numId w:val="14"/>
        </w:numPr>
        <w:rPr>
          <w:rFonts w:ascii="Arial" w:hAnsi="Arial" w:cs="Arial"/>
        </w:rPr>
      </w:pPr>
      <w:r w:rsidRPr="00DF317A">
        <w:rPr>
          <w:rFonts w:ascii="Arial" w:hAnsi="Arial"/>
        </w:rPr>
        <w:t>Edozein administrazio publikoren, nazionalen edo atzerritarren diru-laguntzak, desgrabazioak edo laguntzak lortzea, haiek emateko eskatutako baldintzak faltsutuz;</w:t>
      </w:r>
    </w:p>
    <w:p w14:paraId="55CCD2EA" w14:textId="77777777" w:rsidR="00A437FB" w:rsidRPr="00DF317A" w:rsidRDefault="00A437FB" w:rsidP="00A437FB">
      <w:pPr>
        <w:pStyle w:val="Prrafodelista"/>
        <w:numPr>
          <w:ilvl w:val="0"/>
          <w:numId w:val="14"/>
        </w:numPr>
        <w:rPr>
          <w:rFonts w:ascii="Arial" w:hAnsi="Arial" w:cs="Arial"/>
        </w:rPr>
      </w:pPr>
      <w:r w:rsidRPr="00DF317A">
        <w:rPr>
          <w:rFonts w:ascii="Arial" w:hAnsi="Arial"/>
        </w:rPr>
        <w:t xml:space="preserve">haiek lortzea eragotziko zuketen baldintzak ezkutatuz; </w:t>
      </w:r>
    </w:p>
    <w:p w14:paraId="2DC43287" w14:textId="77777777" w:rsidR="00A437FB" w:rsidRPr="00DF317A" w:rsidRDefault="00A437FB" w:rsidP="00A437FB">
      <w:pPr>
        <w:pStyle w:val="Prrafodelista"/>
        <w:numPr>
          <w:ilvl w:val="0"/>
          <w:numId w:val="14"/>
        </w:numPr>
        <w:rPr>
          <w:rFonts w:ascii="Arial" w:hAnsi="Arial" w:cs="Arial"/>
        </w:rPr>
      </w:pPr>
      <w:r w:rsidRPr="00DF317A">
        <w:rPr>
          <w:rFonts w:ascii="Arial" w:hAnsi="Arial"/>
        </w:rPr>
        <w:t xml:space="preserve">edo eman zen helbururako ez beste baterako erabiliz.  </w:t>
      </w:r>
    </w:p>
    <w:p w14:paraId="5AD31E83" w14:textId="77777777" w:rsidR="00A437FB" w:rsidRPr="00DF317A" w:rsidRDefault="00A437FB" w:rsidP="00A437FB">
      <w:pPr>
        <w:pStyle w:val="Prrafodelista"/>
        <w:ind w:left="704"/>
        <w:rPr>
          <w:rFonts w:ascii="Arial" w:hAnsi="Arial" w:cs="Arial"/>
        </w:rPr>
      </w:pPr>
    </w:p>
    <w:p w14:paraId="70466DA4" w14:textId="77777777" w:rsidR="00A437FB" w:rsidRPr="00DF317A" w:rsidRDefault="00A437FB" w:rsidP="00A437FB">
      <w:pPr>
        <w:pStyle w:val="Ttulo3"/>
        <w:rPr>
          <w:rFonts w:ascii="Arial" w:hAnsi="Arial" w:cs="Arial"/>
        </w:rPr>
      </w:pPr>
      <w:bookmarkStart w:id="23" w:name="_Toc162002019"/>
      <w:r w:rsidRPr="00DF317A">
        <w:rPr>
          <w:rFonts w:ascii="Arial" w:hAnsi="Arial"/>
        </w:rPr>
        <w:t>GIZARTEAREKIKO portaera</w:t>
      </w:r>
      <w:bookmarkEnd w:id="23"/>
    </w:p>
    <w:p w14:paraId="58E9158D" w14:textId="77777777" w:rsidR="00A437FB" w:rsidRPr="00DF317A" w:rsidRDefault="00A437FB" w:rsidP="00A437FB">
      <w:pPr>
        <w:rPr>
          <w:rFonts w:ascii="Arial" w:hAnsi="Arial" w:cs="Arial"/>
        </w:rPr>
      </w:pPr>
    </w:p>
    <w:p w14:paraId="00ECAE80"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AUSOLAN aritzen den ingurunea garatzen laguntzea</w:t>
      </w:r>
    </w:p>
    <w:p w14:paraId="12EF03AC" w14:textId="77777777" w:rsidR="00A437FB" w:rsidRPr="00DF317A" w:rsidRDefault="00A437FB" w:rsidP="00A437FB">
      <w:pPr>
        <w:pStyle w:val="Prrafodelista"/>
        <w:ind w:left="284"/>
        <w:rPr>
          <w:rFonts w:ascii="Arial" w:hAnsi="Arial" w:cs="Arial"/>
        </w:rPr>
      </w:pPr>
    </w:p>
    <w:p w14:paraId="766CA68A" w14:textId="77777777" w:rsidR="00A437FB" w:rsidRPr="00DF317A" w:rsidRDefault="00A437FB" w:rsidP="00A437FB">
      <w:pPr>
        <w:pStyle w:val="Prrafodelista"/>
        <w:ind w:left="284"/>
        <w:rPr>
          <w:rFonts w:ascii="Arial" w:hAnsi="Arial" w:cs="Arial"/>
        </w:rPr>
      </w:pPr>
      <w:r w:rsidRPr="00DF317A">
        <w:rPr>
          <w:rFonts w:ascii="Arial" w:hAnsi="Arial"/>
          <w:b/>
        </w:rPr>
        <w:t>Gure jardueraren xede diren komunitateen hazkunde ekonomiko eta sozialarekin</w:t>
      </w:r>
      <w:r w:rsidRPr="00DF317A">
        <w:rPr>
          <w:rFonts w:ascii="Arial" w:hAnsi="Arial"/>
        </w:rPr>
        <w:t xml:space="preserve"> konprometituta dago AUSOLAN, zerbitzuak emanez, enplegu-iturri egonkorrak sortuz eta tokiko eragileekin lankidetzan arituz balioa eman dezakegun alderdietan.</w:t>
      </w:r>
    </w:p>
    <w:p w14:paraId="413DE54C" w14:textId="77777777" w:rsidR="00A437FB" w:rsidRPr="00DF317A" w:rsidRDefault="00A437FB" w:rsidP="00A437FB">
      <w:pPr>
        <w:pStyle w:val="Prrafodelista"/>
        <w:ind w:left="284"/>
        <w:rPr>
          <w:rFonts w:ascii="Arial" w:hAnsi="Arial" w:cs="Arial"/>
        </w:rPr>
      </w:pPr>
    </w:p>
    <w:p w14:paraId="7E9258B7" w14:textId="77777777" w:rsidR="00A437FB" w:rsidRPr="00DF317A" w:rsidRDefault="00A437FB" w:rsidP="00A437FB">
      <w:pPr>
        <w:pStyle w:val="Prrafodelista"/>
        <w:ind w:left="284"/>
        <w:rPr>
          <w:rFonts w:ascii="Arial" w:hAnsi="Arial" w:cs="Arial"/>
        </w:rPr>
      </w:pPr>
      <w:r w:rsidRPr="00DF317A">
        <w:rPr>
          <w:rFonts w:ascii="Arial" w:hAnsi="Arial"/>
        </w:rPr>
        <w:lastRenderedPageBreak/>
        <w:t>Gure konpromiso soziala zehazteko, babesletzako eta gizarte-ekintzako jarduerak garatzen ditugu, Ausolan Fundazioak antolatuta edo bideratuta, edo beste gizarte-erakunde batzuekin elkarlanean.</w:t>
      </w:r>
    </w:p>
    <w:p w14:paraId="4F6268F4" w14:textId="77777777" w:rsidR="00A437FB" w:rsidRPr="00DF317A" w:rsidRDefault="00A437FB" w:rsidP="00A437FB">
      <w:pPr>
        <w:pStyle w:val="Prrafodelista"/>
        <w:ind w:left="284"/>
        <w:rPr>
          <w:rFonts w:ascii="Arial" w:hAnsi="Arial" w:cs="Arial"/>
        </w:rPr>
      </w:pPr>
    </w:p>
    <w:p w14:paraId="0D6137E1"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Ingurumenarekiko errespetua</w:t>
      </w:r>
    </w:p>
    <w:p w14:paraId="65A9610B" w14:textId="77777777" w:rsidR="00A437FB" w:rsidRPr="00DF317A" w:rsidRDefault="00A437FB" w:rsidP="00A437FB">
      <w:pPr>
        <w:pStyle w:val="Prrafodelista"/>
        <w:rPr>
          <w:rFonts w:ascii="Arial" w:hAnsi="Arial" w:cs="Arial"/>
        </w:rPr>
      </w:pPr>
    </w:p>
    <w:p w14:paraId="2DFCC694"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w:t>
      </w:r>
      <w:r w:rsidRPr="00DF317A">
        <w:rPr>
          <w:rFonts w:ascii="Arial" w:hAnsi="Arial"/>
          <w:b/>
        </w:rPr>
        <w:t>ingurumena ahalik eta gehien errespetatuz</w:t>
      </w:r>
      <w:r w:rsidRPr="00DF317A">
        <w:rPr>
          <w:rFonts w:ascii="Arial" w:hAnsi="Arial"/>
        </w:rPr>
        <w:t xml:space="preserve"> garatzen ditu jarduerak, eta arlo horretan aplikagarri den legeria hertsiki betetzeko konpromisoa hartzen du, sor ditzakeen ondorio negatiboak minimizatuz.</w:t>
      </w:r>
    </w:p>
    <w:p w14:paraId="555ADE9A" w14:textId="77777777" w:rsidR="00A437FB" w:rsidRPr="00DF317A" w:rsidRDefault="00A437FB" w:rsidP="00A437FB">
      <w:pPr>
        <w:pStyle w:val="Prrafodelista"/>
        <w:ind w:left="284"/>
        <w:rPr>
          <w:rFonts w:ascii="Arial" w:hAnsi="Arial" w:cs="Arial"/>
        </w:rPr>
      </w:pPr>
    </w:p>
    <w:p w14:paraId="1A1A94B0" w14:textId="77777777" w:rsidR="00A437FB" w:rsidRPr="00DF317A" w:rsidRDefault="00A437FB" w:rsidP="00A437FB">
      <w:pPr>
        <w:pStyle w:val="Prrafodelista"/>
        <w:ind w:left="284"/>
        <w:rPr>
          <w:rFonts w:ascii="Arial" w:hAnsi="Arial" w:cs="Arial"/>
        </w:rPr>
      </w:pPr>
      <w:r w:rsidRPr="00DF317A">
        <w:rPr>
          <w:rFonts w:ascii="Arial" w:hAnsi="Arial"/>
        </w:rPr>
        <w:t>Pertsonek, beren eskumenen esparruan, ingurumena zaintzeko konpromiso aktiboa eta arduratsua</w:t>
      </w:r>
    </w:p>
    <w:p w14:paraId="08C6D625" w14:textId="77777777" w:rsidR="00A437FB" w:rsidRPr="00DF317A" w:rsidRDefault="00A437FB" w:rsidP="00A437FB">
      <w:pPr>
        <w:pStyle w:val="Prrafodelista"/>
        <w:ind w:left="284"/>
        <w:rPr>
          <w:rFonts w:ascii="Arial" w:hAnsi="Arial" w:cs="Arial"/>
        </w:rPr>
      </w:pPr>
      <w:r w:rsidRPr="00DF317A">
        <w:rPr>
          <w:rFonts w:ascii="Arial" w:hAnsi="Arial"/>
        </w:rPr>
        <w:t>hartzen dute, legezko eskakizunak errespetatuz, eta AUSOLANek bere jardueraren ingurumen-inpaktua murrizteko ezarritako gomendio eta prozedurak ezagutu eta betez. Bereziki, AUSOLANek haien esku jartzen dituen instalazio, aktibo eta baliabideak erabiltzeak ingurumenean duen eragina ahalik eta txikiena izateko ahalegina egin beharko dute pertsonek.</w:t>
      </w:r>
    </w:p>
    <w:p w14:paraId="4F11F161" w14:textId="77777777" w:rsidR="00A437FB" w:rsidRPr="00DF317A" w:rsidRDefault="00A437FB" w:rsidP="00A437FB">
      <w:pPr>
        <w:pStyle w:val="Prrafodelista"/>
        <w:ind w:left="284"/>
        <w:rPr>
          <w:rFonts w:ascii="Arial" w:hAnsi="Arial" w:cs="Arial"/>
        </w:rPr>
      </w:pPr>
    </w:p>
    <w:p w14:paraId="7E65E8F5" w14:textId="77777777" w:rsidR="00A437FB" w:rsidRPr="00DF317A" w:rsidRDefault="00A437FB" w:rsidP="00A437FB">
      <w:pPr>
        <w:pStyle w:val="Prrafodelista"/>
        <w:ind w:left="284"/>
        <w:rPr>
          <w:rFonts w:ascii="Arial" w:hAnsi="Arial" w:cs="Arial"/>
        </w:rPr>
      </w:pPr>
      <w:r w:rsidRPr="00DF317A">
        <w:rPr>
          <w:rFonts w:ascii="Arial" w:hAnsi="Arial"/>
        </w:rPr>
        <w:t xml:space="preserve">Erakundeak konpromisoa hartzen du ingurumenaren aldetik desegokiak diren edo ingurunea zaintzeko konpromisorik ez duten portaerak zuzentzeko, batez ere </w:t>
      </w:r>
      <w:r w:rsidRPr="00DF317A">
        <w:rPr>
          <w:rFonts w:ascii="Arial" w:hAnsi="Arial"/>
          <w:b/>
        </w:rPr>
        <w:t>hondakinen tratamendu egokiari</w:t>
      </w:r>
      <w:r w:rsidRPr="00DF317A">
        <w:rPr>
          <w:rFonts w:ascii="Arial" w:hAnsi="Arial"/>
        </w:rPr>
        <w:t xml:space="preserve"> dagokionez.</w:t>
      </w:r>
    </w:p>
    <w:p w14:paraId="26A6ED3A" w14:textId="77777777" w:rsidR="00A437FB" w:rsidRPr="00DF317A" w:rsidRDefault="00A437FB" w:rsidP="00A437FB">
      <w:pPr>
        <w:pStyle w:val="Prrafodelista"/>
        <w:ind w:left="284"/>
        <w:rPr>
          <w:rFonts w:ascii="Arial" w:hAnsi="Arial" w:cs="Arial"/>
        </w:rPr>
      </w:pPr>
    </w:p>
    <w:p w14:paraId="6CE78509"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Iruzurraren aurkako borroka. Ustelkeria eta eroskeria gaitzestea</w:t>
      </w:r>
    </w:p>
    <w:p w14:paraId="08E7A89A" w14:textId="77777777" w:rsidR="00A437FB" w:rsidRPr="00DF317A" w:rsidRDefault="00A437FB" w:rsidP="00A437FB">
      <w:pPr>
        <w:pStyle w:val="Prrafodelista"/>
        <w:ind w:left="284"/>
        <w:rPr>
          <w:rFonts w:ascii="Arial" w:hAnsi="Arial" w:cs="Arial"/>
        </w:rPr>
      </w:pPr>
    </w:p>
    <w:p w14:paraId="3A3BD903" w14:textId="77777777" w:rsidR="00A437FB" w:rsidRPr="00DF317A" w:rsidRDefault="00A437FB" w:rsidP="00A437FB">
      <w:pPr>
        <w:pStyle w:val="Prrafodelista"/>
        <w:ind w:left="284"/>
        <w:rPr>
          <w:rFonts w:ascii="Arial" w:hAnsi="Arial" w:cs="Arial"/>
        </w:rPr>
      </w:pPr>
      <w:r w:rsidRPr="00DF317A">
        <w:rPr>
          <w:rFonts w:ascii="Arial" w:hAnsi="Arial"/>
        </w:rPr>
        <w:t xml:space="preserve">AUSOLAN arduratuko da haren jarduera legea errespetatzeko printzipioan oinarritzen dela ziurtatzeaz, bai eta ustelkeriaren aurkako borrokan ere, modu guztietan, eta konpromiso sendoa hartuko du hirugarrenekiko eta, bereziki, agintari publikoekiko harremanetan irregulartzat har daitezkeen jardunbideak ez egiteko.  </w:t>
      </w:r>
    </w:p>
    <w:p w14:paraId="2501235B" w14:textId="77777777" w:rsidR="00A437FB" w:rsidRPr="00DF317A" w:rsidRDefault="00A437FB" w:rsidP="00A437FB">
      <w:pPr>
        <w:pStyle w:val="Prrafodelista"/>
        <w:ind w:left="284"/>
        <w:rPr>
          <w:rFonts w:ascii="Arial" w:hAnsi="Arial" w:cs="Arial"/>
        </w:rPr>
      </w:pPr>
    </w:p>
    <w:p w14:paraId="37B616AD" w14:textId="77777777" w:rsidR="00A437FB" w:rsidRPr="00DF317A" w:rsidRDefault="00A437FB" w:rsidP="00A437FB">
      <w:pPr>
        <w:pStyle w:val="Prrafodelista"/>
        <w:ind w:left="284"/>
        <w:rPr>
          <w:rFonts w:ascii="Arial" w:hAnsi="Arial" w:cs="Arial"/>
        </w:rPr>
      </w:pPr>
      <w:r w:rsidRPr="00DF317A">
        <w:rPr>
          <w:rFonts w:ascii="Arial" w:hAnsi="Arial"/>
        </w:rPr>
        <w:t xml:space="preserve">Administratzaileek, zuzendariek eta profesionalek, eta AUSOLANi zerbitzuak ematen dizkion beste edozein aholkularik edo kanpoko pertsonak, </w:t>
      </w:r>
      <w:r w:rsidRPr="00DF317A">
        <w:rPr>
          <w:rFonts w:ascii="Arial" w:hAnsi="Arial"/>
          <w:b/>
        </w:rPr>
        <w:t>beren jarduera egiten duten herrialdeetako administrazio publikoekiko harremanetan, ez dute funtzionario publiko, agintari edo partikular bat inpartzialtasun-eginbeharra edo legezko manuren bat urratzera bultzatuko</w:t>
      </w:r>
      <w:r w:rsidRPr="00DF317A">
        <w:rPr>
          <w:rFonts w:ascii="Arial" w:hAnsi="Arial"/>
        </w:rPr>
        <w:t>.</w:t>
      </w:r>
    </w:p>
    <w:p w14:paraId="5F90C2A9" w14:textId="77777777" w:rsidR="00A437FB" w:rsidRPr="00DF317A" w:rsidRDefault="00A437FB" w:rsidP="00A437FB">
      <w:pPr>
        <w:pStyle w:val="Prrafodelista"/>
        <w:ind w:left="284"/>
        <w:rPr>
          <w:rFonts w:ascii="Arial" w:hAnsi="Arial" w:cs="Arial"/>
        </w:rPr>
      </w:pPr>
    </w:p>
    <w:p w14:paraId="4F88C91A" w14:textId="77777777" w:rsidR="00A437FB" w:rsidRPr="00DF317A" w:rsidRDefault="00A437FB" w:rsidP="00A437FB">
      <w:pPr>
        <w:pStyle w:val="Prrafodelista"/>
        <w:ind w:left="284"/>
        <w:rPr>
          <w:rFonts w:ascii="Arial" w:hAnsi="Arial" w:cs="Arial"/>
        </w:rPr>
      </w:pPr>
      <w:r w:rsidRPr="00DF317A">
        <w:rPr>
          <w:rFonts w:ascii="Arial" w:hAnsi="Arial"/>
          <w:b/>
        </w:rPr>
        <w:t>AUSOLANeko pertsonek ezin izango diete agintari eta funtzionario publikoei</w:t>
      </w:r>
      <w:r w:rsidRPr="00DF317A">
        <w:rPr>
          <w:rFonts w:ascii="Arial" w:hAnsi="Arial"/>
        </w:rPr>
        <w:t xml:space="preserve">, espainiarrei nahiz atzerritarrei, </w:t>
      </w:r>
      <w:r w:rsidRPr="00DF317A">
        <w:rPr>
          <w:rFonts w:ascii="Arial" w:hAnsi="Arial"/>
          <w:b/>
        </w:rPr>
        <w:t>eroskeria, eskersaria, oparia, gonbidapena edo komisioa eman edo eskaini, zuzenean edo tarteko pertsona baten bidez</w:t>
      </w:r>
      <w:r w:rsidRPr="00DF317A">
        <w:rPr>
          <w:rFonts w:ascii="Arial" w:hAnsi="Arial"/>
        </w:rPr>
        <w:t xml:space="preserve">, </w:t>
      </w:r>
      <w:r w:rsidRPr="00DF317A">
        <w:rPr>
          <w:rFonts w:ascii="Arial" w:hAnsi="Arial"/>
          <w:b/>
        </w:rPr>
        <w:t>onura pertsonala edo AUSOLANentzako onura lortzeko</w:t>
      </w:r>
      <w:r w:rsidRPr="00DF317A">
        <w:rPr>
          <w:rFonts w:ascii="Arial" w:hAnsi="Arial"/>
        </w:rPr>
        <w:t>. Eroskeria-egintzak, berariaz debekatuak, hauek izango dira: berezko ez den edozein abantaila eskaintzea edo hitzematea, zuzenean edo zeharka, hura estaltzeko edozein tresna erabiltzea, eta influentzia-trafikoa.</w:t>
      </w:r>
    </w:p>
    <w:p w14:paraId="4D97C003" w14:textId="77777777" w:rsidR="00A437FB" w:rsidRPr="00DF317A" w:rsidRDefault="00A437FB" w:rsidP="00A437FB">
      <w:pPr>
        <w:pStyle w:val="Prrafodelista"/>
        <w:ind w:left="284"/>
        <w:rPr>
          <w:rFonts w:ascii="Arial" w:hAnsi="Arial" w:cs="Arial"/>
        </w:rPr>
      </w:pPr>
    </w:p>
    <w:p w14:paraId="51AE1D90" w14:textId="77777777" w:rsidR="00A437FB" w:rsidRPr="00DF317A" w:rsidRDefault="00A437FB" w:rsidP="00A437FB">
      <w:pPr>
        <w:pStyle w:val="Prrafodelista"/>
        <w:numPr>
          <w:ilvl w:val="0"/>
          <w:numId w:val="11"/>
        </w:numPr>
        <w:ind w:left="284" w:hanging="284"/>
        <w:rPr>
          <w:rFonts w:ascii="Arial" w:hAnsi="Arial" w:cs="Arial"/>
          <w:b/>
          <w:bCs/>
        </w:rPr>
      </w:pPr>
      <w:r w:rsidRPr="00DF317A">
        <w:rPr>
          <w:rFonts w:ascii="Arial" w:hAnsi="Arial"/>
          <w:b/>
        </w:rPr>
        <w:t>Administrazio eta erakunde publikoekiko harremana</w:t>
      </w:r>
    </w:p>
    <w:p w14:paraId="1FB0FB6D" w14:textId="77777777" w:rsidR="00A437FB" w:rsidRPr="00DF317A" w:rsidRDefault="00A437FB" w:rsidP="00A437FB">
      <w:pPr>
        <w:pStyle w:val="Prrafodelista"/>
        <w:ind w:left="284"/>
        <w:rPr>
          <w:rFonts w:ascii="Arial" w:hAnsi="Arial" w:cs="Arial"/>
        </w:rPr>
      </w:pPr>
    </w:p>
    <w:p w14:paraId="63AA3D77" w14:textId="77777777" w:rsidR="00A437FB" w:rsidRPr="00DF317A" w:rsidRDefault="00A437FB" w:rsidP="00A437FB">
      <w:pPr>
        <w:pStyle w:val="Prrafodelista"/>
        <w:ind w:left="284"/>
        <w:rPr>
          <w:rFonts w:ascii="Arial" w:hAnsi="Arial" w:cs="Arial"/>
        </w:rPr>
      </w:pPr>
      <w:r w:rsidRPr="00DF317A">
        <w:rPr>
          <w:rFonts w:ascii="Arial" w:hAnsi="Arial"/>
        </w:rPr>
        <w:lastRenderedPageBreak/>
        <w:t xml:space="preserve">AUSOLANek botere publikoekin dituen harremanek erakundeen errespetua, komunikazioa, gardentasuna eta legezkotasuna betetzea izan behar dituzte gidari.  </w:t>
      </w:r>
    </w:p>
    <w:p w14:paraId="1504F944" w14:textId="77777777" w:rsidR="00A437FB" w:rsidRPr="00DF317A" w:rsidRDefault="00A437FB" w:rsidP="00A437FB">
      <w:pPr>
        <w:pStyle w:val="Prrafodelista"/>
        <w:ind w:left="284"/>
        <w:rPr>
          <w:rFonts w:ascii="Arial" w:hAnsi="Arial" w:cs="Arial"/>
        </w:rPr>
      </w:pPr>
    </w:p>
    <w:p w14:paraId="7ADB62EB" w14:textId="77777777" w:rsidR="00A437FB" w:rsidRPr="00DF317A" w:rsidRDefault="00A437FB" w:rsidP="00A437FB">
      <w:pPr>
        <w:pStyle w:val="Prrafodelista"/>
        <w:ind w:left="284"/>
        <w:rPr>
          <w:rFonts w:ascii="Arial" w:hAnsi="Arial" w:cs="Arial"/>
        </w:rPr>
      </w:pPr>
      <w:r w:rsidRPr="00DF317A">
        <w:rPr>
          <w:rFonts w:ascii="Arial" w:hAnsi="Arial"/>
        </w:rPr>
        <w:t xml:space="preserve">AUSOLANek </w:t>
      </w:r>
      <w:r w:rsidRPr="00DF317A">
        <w:rPr>
          <w:rFonts w:ascii="Arial" w:hAnsi="Arial"/>
          <w:b/>
        </w:rPr>
        <w:t>ez du inongo</w:t>
      </w:r>
      <w:r w:rsidRPr="00DF317A">
        <w:rPr>
          <w:rFonts w:ascii="Arial" w:hAnsi="Arial"/>
        </w:rPr>
        <w:t xml:space="preserve"> </w:t>
      </w:r>
      <w:r w:rsidRPr="00DF317A">
        <w:rPr>
          <w:rFonts w:ascii="Arial" w:hAnsi="Arial"/>
          <w:b/>
        </w:rPr>
        <w:t>jarduera politikotan parte hartuko</w:t>
      </w:r>
      <w:r w:rsidRPr="00DF317A">
        <w:rPr>
          <w:rFonts w:ascii="Arial" w:hAnsi="Arial"/>
        </w:rPr>
        <w:t xml:space="preserve"> eta ez du alderdi, koalizio edo hautagai politikoen </w:t>
      </w:r>
      <w:r w:rsidRPr="00DF317A">
        <w:rPr>
          <w:rFonts w:ascii="Arial" w:hAnsi="Arial"/>
          <w:b/>
        </w:rPr>
        <w:t>legez kanpoko finantzaketa</w:t>
      </w:r>
      <w:r w:rsidRPr="00DF317A">
        <w:rPr>
          <w:rFonts w:ascii="Arial" w:hAnsi="Arial"/>
        </w:rPr>
        <w:t xml:space="preserve"> dakarren dohaintzarik edo diru-ekarpenik egingo, ezta mailegu edo aurrerakin gisa ere.  </w:t>
      </w:r>
    </w:p>
    <w:p w14:paraId="4D6EBA92" w14:textId="77777777" w:rsidR="00A437FB" w:rsidRPr="00DF317A" w:rsidRDefault="00A437FB" w:rsidP="00A437FB">
      <w:pPr>
        <w:pStyle w:val="Prrafodelista"/>
        <w:ind w:left="284"/>
        <w:rPr>
          <w:rFonts w:ascii="Arial" w:hAnsi="Arial" w:cs="Arial"/>
        </w:rPr>
      </w:pPr>
    </w:p>
    <w:p w14:paraId="2BF84DC7" w14:textId="77777777" w:rsidR="00A437FB" w:rsidRPr="00DF317A" w:rsidRDefault="00A437FB" w:rsidP="00A437FB">
      <w:pPr>
        <w:pStyle w:val="Prrafodelista"/>
        <w:ind w:left="284"/>
        <w:rPr>
          <w:rFonts w:ascii="Arial" w:hAnsi="Arial" w:cs="Arial"/>
        </w:rPr>
      </w:pPr>
      <w:r w:rsidRPr="00DF317A">
        <w:rPr>
          <w:rFonts w:ascii="Arial" w:hAnsi="Arial"/>
        </w:rPr>
        <w:t xml:space="preserve">Taldeko pertsonek alderdi politikoekin, erakundeekin, fundazioekin edo elkarteekin duten lotura, partaidetza edo lankidetza, AUSOLANen helburuetatik haratago badago, bai eta haiei egindako ekarpenak ere, pertsonalak direla argi eta garbi geratzeko moduan egin behar dira, eta inola ere ez dira inplikatuko AUSOLAN Taldeko sozietateak eta haien neutraltasun politikoa.  </w:t>
      </w:r>
    </w:p>
    <w:p w14:paraId="6FCCA3DB" w14:textId="77777777" w:rsidR="00A437FB" w:rsidRPr="00DF317A" w:rsidRDefault="00A437FB" w:rsidP="00A437FB">
      <w:pPr>
        <w:jc w:val="both"/>
        <w:rPr>
          <w:rFonts w:ascii="Arial" w:hAnsi="Arial" w:cs="Arial"/>
        </w:rPr>
      </w:pPr>
    </w:p>
    <w:p w14:paraId="18B6FD3A" w14:textId="77777777" w:rsidR="00A437FB" w:rsidRPr="00DF317A" w:rsidRDefault="00A437FB" w:rsidP="00A437FB">
      <w:pPr>
        <w:pStyle w:val="Ttulo2"/>
        <w:numPr>
          <w:ilvl w:val="0"/>
          <w:numId w:val="8"/>
        </w:numPr>
        <w:rPr>
          <w:rFonts w:ascii="Arial" w:hAnsi="Arial" w:cs="Arial"/>
        </w:rPr>
      </w:pPr>
      <w:bookmarkStart w:id="24" w:name="_Toc162002020"/>
      <w:r w:rsidRPr="00DF317A">
        <w:rPr>
          <w:rFonts w:ascii="Arial" w:hAnsi="Arial"/>
        </w:rPr>
        <w:t>CAUCE jakinaraztea eta zabaltzea</w:t>
      </w:r>
      <w:bookmarkEnd w:id="24"/>
    </w:p>
    <w:p w14:paraId="3F1D4681" w14:textId="77777777" w:rsidR="00A437FB" w:rsidRPr="00DF317A" w:rsidRDefault="00A437FB" w:rsidP="00A437FB">
      <w:pPr>
        <w:pStyle w:val="Prrafodelista"/>
        <w:rPr>
          <w:rFonts w:ascii="Arial" w:hAnsi="Arial" w:cs="Arial"/>
        </w:rPr>
      </w:pPr>
    </w:p>
    <w:p w14:paraId="612691B0" w14:textId="77777777" w:rsidR="00A437FB" w:rsidRPr="00DF317A" w:rsidRDefault="00A437FB" w:rsidP="00A437FB">
      <w:pPr>
        <w:jc w:val="both"/>
        <w:rPr>
          <w:rFonts w:ascii="Arial" w:hAnsi="Arial" w:cs="Arial"/>
        </w:rPr>
      </w:pPr>
      <w:r w:rsidRPr="00DF317A">
        <w:rPr>
          <w:rFonts w:ascii="Arial" w:hAnsi="Arial"/>
          <w:b/>
        </w:rPr>
        <w:t>AUSOLANek beharrezko bitartekoak jarriko ditu pertsona guztien eskura, beren eginkizun profesionalak betetzeko arau eta legedi garrantzitsuenak eta Kode honetan jasotako jokabide-printzipioak ezagutzeko eta ulertzeko</w:t>
      </w:r>
      <w:r w:rsidRPr="00DF317A">
        <w:rPr>
          <w:rFonts w:ascii="Arial" w:hAnsi="Arial"/>
        </w:rPr>
        <w:t xml:space="preserve">. </w:t>
      </w:r>
    </w:p>
    <w:p w14:paraId="1FAFEA13" w14:textId="77777777" w:rsidR="00A437FB" w:rsidRPr="00DF317A" w:rsidRDefault="00A437FB" w:rsidP="00A437FB">
      <w:pPr>
        <w:jc w:val="both"/>
        <w:rPr>
          <w:rFonts w:ascii="Arial" w:hAnsi="Arial" w:cs="Arial"/>
        </w:rPr>
      </w:pPr>
      <w:r w:rsidRPr="00DF317A">
        <w:rPr>
          <w:rFonts w:ascii="Arial" w:hAnsi="Arial"/>
        </w:rPr>
        <w:t>Kodea langile guztiei helaraziko zaie, AUSOLANen webgunean (www.ausolan.com) argitaratuko da, eta komunikazio-, prestakuntza- eta sentsibilizazio-ekintza egokien xede izango da, behar bezala ulertu eta erakunde osoan aplikatzeko.</w:t>
      </w:r>
    </w:p>
    <w:p w14:paraId="3AB3AC46" w14:textId="77777777" w:rsidR="00A437FB" w:rsidRPr="00DF317A" w:rsidRDefault="00A437FB" w:rsidP="00A437FB">
      <w:pPr>
        <w:jc w:val="both"/>
        <w:rPr>
          <w:rFonts w:ascii="Arial" w:hAnsi="Arial" w:cs="Arial"/>
        </w:rPr>
      </w:pPr>
      <w:r w:rsidRPr="00DF317A">
        <w:rPr>
          <w:rFonts w:ascii="Arial" w:hAnsi="Arial"/>
          <w:b/>
        </w:rPr>
        <w:t>AUSOLANeko pertsona guztien ardura da CAUCEn jasotako jokabide-printzipioak ezagutu, ulertu eta betetzea, horretarako beharrezkoa denean laguntza eskatzea eta kontrol-sistemari laguntzea, betetzen direla ziurtatzeko</w:t>
      </w:r>
      <w:r w:rsidRPr="00DF317A">
        <w:rPr>
          <w:rFonts w:ascii="Arial" w:hAnsi="Arial"/>
        </w:rPr>
        <w:t xml:space="preserve">. </w:t>
      </w:r>
    </w:p>
    <w:p w14:paraId="19E4DD50" w14:textId="77777777" w:rsidR="00A437FB" w:rsidRPr="00DF317A" w:rsidRDefault="00A437FB" w:rsidP="00A437FB">
      <w:pPr>
        <w:jc w:val="both"/>
        <w:rPr>
          <w:rFonts w:ascii="Arial" w:hAnsi="Arial" w:cs="Arial"/>
        </w:rPr>
      </w:pPr>
      <w:r w:rsidRPr="00DF317A">
        <w:rPr>
          <w:rFonts w:ascii="Arial" w:hAnsi="Arial"/>
        </w:rPr>
        <w:t>Administrazio-erantzukizunak, zuzendaritzakoak edo taldeak kudeatzekoak dituztenek, gainera, erantzukizuna dute, beren jarduera-eremuan, kodearen ezagutza sustatzen laguntzeko, fede onez jokabide irregularrak salatzen dituzten pertsonei laguntzeko eta AUSOLANeko pertsonen eredu izateko.</w:t>
      </w:r>
    </w:p>
    <w:p w14:paraId="7C0AFE68" w14:textId="77777777" w:rsidR="00A437FB" w:rsidRPr="00DF317A" w:rsidRDefault="00A437FB" w:rsidP="00A437FB">
      <w:pPr>
        <w:jc w:val="both"/>
        <w:rPr>
          <w:rFonts w:ascii="Arial" w:hAnsi="Arial" w:cs="Arial"/>
        </w:rPr>
      </w:pPr>
    </w:p>
    <w:p w14:paraId="4CCECC66" w14:textId="77777777" w:rsidR="00A437FB" w:rsidRPr="00DF317A" w:rsidRDefault="00A437FB" w:rsidP="00A437FB">
      <w:pPr>
        <w:pStyle w:val="Ttulo2"/>
        <w:numPr>
          <w:ilvl w:val="0"/>
          <w:numId w:val="8"/>
        </w:numPr>
        <w:rPr>
          <w:rFonts w:ascii="Arial" w:hAnsi="Arial" w:cs="Arial"/>
        </w:rPr>
      </w:pPr>
      <w:bookmarkStart w:id="25" w:name="_Toc162002021"/>
      <w:r w:rsidRPr="00DF317A">
        <w:rPr>
          <w:rFonts w:ascii="Arial" w:hAnsi="Arial"/>
        </w:rPr>
        <w:t>Parte-hartze aktiboa eta bermeduna</w:t>
      </w:r>
      <w:bookmarkEnd w:id="25"/>
    </w:p>
    <w:p w14:paraId="34843F32" w14:textId="77777777" w:rsidR="00A437FB" w:rsidRPr="00DF317A" w:rsidRDefault="00A437FB" w:rsidP="00A437FB">
      <w:pPr>
        <w:rPr>
          <w:rFonts w:ascii="Arial" w:hAnsi="Arial" w:cs="Arial"/>
          <w:lang w:eastAsia="es-ES"/>
        </w:rPr>
      </w:pPr>
    </w:p>
    <w:p w14:paraId="50792858" w14:textId="77777777" w:rsidR="00A437FB" w:rsidRPr="00DF317A" w:rsidRDefault="00A437FB" w:rsidP="00A437FB">
      <w:pPr>
        <w:jc w:val="both"/>
        <w:rPr>
          <w:rFonts w:ascii="Arial" w:hAnsi="Arial" w:cs="Arial"/>
        </w:rPr>
      </w:pPr>
      <w:r w:rsidRPr="00DF317A">
        <w:rPr>
          <w:rFonts w:ascii="Arial" w:hAnsi="Arial"/>
        </w:rPr>
        <w:t>AUSOLANeko pertsona guztiek kode hau bete behar dute, eta betetzen lagundu behar dute; horren haritik, zalantzak kontsultatuko dituzte, eta, hala badagokio, ikusten dituzten jokabide irregularren berri emango dute.</w:t>
      </w:r>
    </w:p>
    <w:p w14:paraId="530DA73D" w14:textId="24DE84EF" w:rsidR="00A437FB" w:rsidRPr="00DF317A" w:rsidRDefault="00A437FB" w:rsidP="00A437FB">
      <w:pPr>
        <w:jc w:val="both"/>
        <w:rPr>
          <w:rFonts w:ascii="Arial" w:hAnsi="Arial" w:cs="Arial"/>
        </w:rPr>
      </w:pPr>
      <w:r w:rsidRPr="00DF317A">
        <w:rPr>
          <w:rFonts w:ascii="Arial" w:hAnsi="Arial"/>
        </w:rPr>
        <w:t xml:space="preserve">Ausolaneko pertsonek CAUCEn jasotako portaera-irizpideei buruzko </w:t>
      </w:r>
      <w:r w:rsidRPr="00DF317A">
        <w:rPr>
          <w:rFonts w:ascii="Arial" w:hAnsi="Arial"/>
          <w:b/>
        </w:rPr>
        <w:t>zalantzak argitu</w:t>
      </w:r>
      <w:r w:rsidRPr="00DF317A">
        <w:rPr>
          <w:rFonts w:ascii="Arial" w:hAnsi="Arial"/>
        </w:rPr>
        <w:t xml:space="preserve"> edo </w:t>
      </w:r>
      <w:r w:rsidRPr="00DF317A">
        <w:rPr>
          <w:rFonts w:ascii="Arial" w:hAnsi="Arial"/>
          <w:b/>
        </w:rPr>
        <w:t>aholkularitza</w:t>
      </w:r>
      <w:r w:rsidRPr="00DF317A">
        <w:rPr>
          <w:rFonts w:ascii="Arial" w:hAnsi="Arial"/>
        </w:rPr>
        <w:t xml:space="preserve"> behar badute, hierarkian goragoko maila duen pertsonaren, Gizarte Departamentuaren, Betearazpeneko arduradunaren edo Auditoretza eta Kontrol Batzordearen laguntza jaso dezakete.</w:t>
      </w:r>
    </w:p>
    <w:p w14:paraId="4DD59EE2" w14:textId="77777777" w:rsidR="00A437FB" w:rsidRPr="00DF317A" w:rsidRDefault="00A437FB" w:rsidP="00A437FB">
      <w:pPr>
        <w:jc w:val="both"/>
        <w:rPr>
          <w:rFonts w:ascii="Arial" w:hAnsi="Arial" w:cs="Arial"/>
        </w:rPr>
      </w:pPr>
      <w:r w:rsidRPr="00DF317A">
        <w:rPr>
          <w:rFonts w:ascii="Arial" w:hAnsi="Arial"/>
        </w:rPr>
        <w:lastRenderedPageBreak/>
        <w:t xml:space="preserve">Era berean, AUSOLANeko pertsonek </w:t>
      </w:r>
      <w:r w:rsidRPr="00DF317A">
        <w:rPr>
          <w:rFonts w:ascii="Arial" w:hAnsi="Arial"/>
          <w:b/>
        </w:rPr>
        <w:t>hobekuntzak proposa</w:t>
      </w:r>
      <w:r w:rsidRPr="00DF317A">
        <w:rPr>
          <w:rFonts w:ascii="Arial" w:hAnsi="Arial"/>
        </w:rPr>
        <w:t xml:space="preserve"> ditzakete erakundeak dituen barne-kontroleko sistemetan, Kodean jasotako arloetan, edo jokabide irregularrak izateko arrisku nabarmena duten portaera edo arloak aipatzeko.</w:t>
      </w:r>
    </w:p>
    <w:p w14:paraId="173D2822" w14:textId="77777777" w:rsidR="00A437FB" w:rsidRPr="00DF317A" w:rsidRDefault="00A437FB" w:rsidP="00A437FB">
      <w:pPr>
        <w:jc w:val="both"/>
        <w:rPr>
          <w:rFonts w:ascii="Arial" w:hAnsi="Arial" w:cs="Arial"/>
        </w:rPr>
      </w:pPr>
      <w:r w:rsidRPr="00DF317A">
        <w:rPr>
          <w:rFonts w:ascii="Arial" w:hAnsi="Arial"/>
        </w:rPr>
        <w:t xml:space="preserve">Era berean, CAUCEren eraginpeko pertsonek (Ausolaneko pertsonak, bezeroak kontratistak edo beste bazkide komertzial edo kolaboratzaile batzuk, eta, oro har, interes legitimoa duen edozein pertsona) jakinez gero hemen jasotako jokabide-printzipioetan irregulartasunen bat </w:t>
      </w:r>
      <w:r w:rsidRPr="00DF317A">
        <w:rPr>
          <w:rFonts w:ascii="Arial" w:hAnsi="Arial"/>
          <w:b/>
        </w:rPr>
        <w:t>egon dela (edo beharbada hala dagoela), edo haiek urratu direla (edo beharbada urratzen ari direla)</w:t>
      </w:r>
      <w:r w:rsidRPr="00DF317A">
        <w:rPr>
          <w:rFonts w:ascii="Arial" w:hAnsi="Arial"/>
        </w:rPr>
        <w:t xml:space="preserve">, edo Europar Batasuneko Zuzenbidea urra dezaketen edo arau-hauste penal edo administratibo larritzat edo oso larritzat har daitekeen edozein ekintza edo omisioren berri izaten badute, </w:t>
      </w:r>
      <w:r w:rsidRPr="00DF317A">
        <w:rPr>
          <w:rFonts w:ascii="Arial" w:hAnsi="Arial"/>
          <w:b/>
        </w:rPr>
        <w:t>AUSOLANi jakinaraztea espero da guztiengandik</w:t>
      </w:r>
      <w:r w:rsidRPr="00DF317A">
        <w:rPr>
          <w:rFonts w:ascii="Arial" w:hAnsi="Arial"/>
        </w:rPr>
        <w:t xml:space="preserve">. </w:t>
      </w:r>
    </w:p>
    <w:p w14:paraId="203966A3" w14:textId="68C70D9F" w:rsidR="00A437FB" w:rsidRPr="00DF317A" w:rsidRDefault="00A437FB" w:rsidP="00A437FB">
      <w:pPr>
        <w:jc w:val="both"/>
        <w:rPr>
          <w:rFonts w:ascii="Arial" w:hAnsi="Arial" w:cs="Arial"/>
        </w:rPr>
      </w:pPr>
      <w:r w:rsidRPr="00DF317A">
        <w:rPr>
          <w:rFonts w:ascii="Arial" w:hAnsi="Arial"/>
        </w:rPr>
        <w:t xml:space="preserve">Hori dela eta, AUSOLANek </w:t>
      </w:r>
      <w:r w:rsidRPr="00DF317A">
        <w:rPr>
          <w:rFonts w:ascii="Arial" w:hAnsi="Arial"/>
          <w:b/>
        </w:rPr>
        <w:t>informazio-kanal bat</w:t>
      </w:r>
      <w:r w:rsidRPr="00DF317A">
        <w:rPr>
          <w:rFonts w:ascii="Arial" w:hAnsi="Arial"/>
        </w:rPr>
        <w:t xml:space="preserve"> jarri du, pertsonek </w:t>
      </w:r>
      <w:r w:rsidRPr="00DF317A">
        <w:rPr>
          <w:rFonts w:ascii="Arial" w:hAnsi="Arial"/>
          <w:b/>
        </w:rPr>
        <w:t>isilpean</w:t>
      </w:r>
      <w:r w:rsidRPr="00DF317A">
        <w:rPr>
          <w:rFonts w:ascii="Arial" w:hAnsi="Arial"/>
        </w:rPr>
        <w:t xml:space="preserve">, fede onez eta </w:t>
      </w:r>
      <w:r w:rsidRPr="00DF317A">
        <w:rPr>
          <w:rFonts w:ascii="Arial" w:hAnsi="Arial"/>
          <w:b/>
        </w:rPr>
        <w:t>errepresaliak jasateko beldurrik gabe</w:t>
      </w:r>
      <w:r w:rsidRPr="00DF317A">
        <w:rPr>
          <w:rFonts w:ascii="Arial" w:hAnsi="Arial"/>
        </w:rPr>
        <w:t xml:space="preserve"> helaraz diezazkioten CAUCErekin zerikusia duten gaiak, hobekuntzak eta informazioak Betearazpeneko arduradunari, bitarteko hauen bidez:</w:t>
      </w:r>
    </w:p>
    <w:p w14:paraId="55233D3A" w14:textId="575CD8B7" w:rsidR="00A437FB" w:rsidRPr="00DF317A" w:rsidRDefault="00A437FB" w:rsidP="00A437FB">
      <w:pPr>
        <w:pStyle w:val="Prrafodelista"/>
        <w:numPr>
          <w:ilvl w:val="0"/>
          <w:numId w:val="18"/>
        </w:numPr>
        <w:rPr>
          <w:rFonts w:ascii="Arial" w:hAnsi="Arial" w:cs="Arial"/>
        </w:rPr>
      </w:pPr>
      <w:r w:rsidRPr="00DF317A">
        <w:rPr>
          <w:rFonts w:ascii="Arial" w:hAnsi="Arial"/>
        </w:rPr>
        <w:t>Posta arrunta, Betearazpeneko arduradunari zuzendua, helbide honetara: Auzo Lagun, S. Coop., Uribarri Etorbidea 35-37, 20500 Arrasate (Gipuzkoa).</w:t>
      </w:r>
    </w:p>
    <w:p w14:paraId="43F0B4E2" w14:textId="062CB7C6" w:rsidR="00A437FB" w:rsidRPr="00DF317A" w:rsidRDefault="00A437FB" w:rsidP="00A437FB">
      <w:pPr>
        <w:pStyle w:val="Prrafodelista"/>
        <w:numPr>
          <w:ilvl w:val="0"/>
          <w:numId w:val="18"/>
        </w:numPr>
        <w:rPr>
          <w:rFonts w:ascii="Arial" w:hAnsi="Arial" w:cs="Arial"/>
          <w:b/>
          <w:bCs/>
        </w:rPr>
      </w:pPr>
      <w:r w:rsidRPr="00DF317A">
        <w:rPr>
          <w:rFonts w:ascii="Arial" w:hAnsi="Arial"/>
        </w:rPr>
        <w:t xml:space="preserve">Posta elektronikoa: </w:t>
      </w:r>
      <w:hyperlink r:id="rId9" w:history="1">
        <w:r w:rsidRPr="00DF317A">
          <w:rPr>
            <w:rStyle w:val="Hipervnculo"/>
            <w:rFonts w:ascii="Arial" w:hAnsi="Arial"/>
            <w:b/>
          </w:rPr>
          <w:t>cumplimiento@ausolan.com</w:t>
        </w:r>
      </w:hyperlink>
    </w:p>
    <w:p w14:paraId="045821A4" w14:textId="77777777" w:rsidR="00A437FB" w:rsidRPr="00DF317A" w:rsidRDefault="00A437FB" w:rsidP="00A437FB">
      <w:pPr>
        <w:pStyle w:val="Prrafodelista"/>
        <w:numPr>
          <w:ilvl w:val="0"/>
          <w:numId w:val="18"/>
        </w:numPr>
        <w:rPr>
          <w:rFonts w:ascii="Arial" w:hAnsi="Arial" w:cs="Arial"/>
        </w:rPr>
      </w:pPr>
      <w:r w:rsidRPr="00DF317A">
        <w:rPr>
          <w:rFonts w:ascii="Arial" w:hAnsi="Arial"/>
        </w:rPr>
        <w:t xml:space="preserve">Telefonoa: </w:t>
      </w:r>
      <w:r w:rsidRPr="00DF317A">
        <w:rPr>
          <w:rFonts w:ascii="Arial" w:hAnsi="Arial"/>
          <w:b/>
        </w:rPr>
        <w:t>607400333 Luzapena: 70270</w:t>
      </w:r>
    </w:p>
    <w:p w14:paraId="440F3465" w14:textId="77777777" w:rsidR="00A437FB" w:rsidRPr="00DF317A" w:rsidRDefault="00A437FB" w:rsidP="00A437FB">
      <w:pPr>
        <w:pStyle w:val="Prrafodelista"/>
        <w:numPr>
          <w:ilvl w:val="0"/>
          <w:numId w:val="18"/>
        </w:numPr>
        <w:rPr>
          <w:rFonts w:ascii="Arial" w:hAnsi="Arial" w:cs="Arial"/>
        </w:rPr>
      </w:pPr>
      <w:r w:rsidRPr="00DF317A">
        <w:rPr>
          <w:rFonts w:ascii="Arial" w:hAnsi="Arial"/>
        </w:rPr>
        <w:t>Informatzaileak hala eskatuz gero, aurrez aurreko bilera baten bidez ere aurkeztu ahal izango da jakinarazpena, gehienez ere zazpi eguneko epean.</w:t>
      </w:r>
    </w:p>
    <w:p w14:paraId="1659D9CA" w14:textId="1090661E" w:rsidR="00A437FB" w:rsidRPr="00DF317A" w:rsidRDefault="00A437FB" w:rsidP="00A437FB">
      <w:pPr>
        <w:pStyle w:val="Prrafodelista"/>
        <w:numPr>
          <w:ilvl w:val="0"/>
          <w:numId w:val="18"/>
        </w:numPr>
        <w:rPr>
          <w:rFonts w:ascii="Arial" w:hAnsi="Arial" w:cs="Arial"/>
        </w:rPr>
      </w:pPr>
      <w:r w:rsidRPr="00DF317A">
        <w:rPr>
          <w:rFonts w:ascii="Arial" w:hAnsi="Arial"/>
        </w:rPr>
        <w:t xml:space="preserve">Horrez gain, eta betiere, lerro hierarkikoaren, Gizarte Departamentuaren, Betearazpenko arduradunaren eta Auditoretza eta Betearazpen Batzordearen bidez salatu ahal izango dira intzidentziak. </w:t>
      </w:r>
      <w:r w:rsidRPr="00DF317A">
        <w:rPr>
          <w:rFonts w:ascii="Arial" w:hAnsi="Arial"/>
          <w:b/>
        </w:rPr>
        <w:t>Salatutako intzidentzia guztiak Betearazpeneko arduradunari helaraziko zaizkio, izapidetu ditzan</w:t>
      </w:r>
      <w:r w:rsidRPr="00DF317A">
        <w:rPr>
          <w:rFonts w:ascii="Arial" w:hAnsi="Arial"/>
        </w:rPr>
        <w:t>.</w:t>
      </w:r>
    </w:p>
    <w:p w14:paraId="1004DEB8" w14:textId="77777777" w:rsidR="00A437FB" w:rsidRPr="00DF317A" w:rsidRDefault="00A437FB" w:rsidP="00A437FB">
      <w:pPr>
        <w:jc w:val="both"/>
        <w:rPr>
          <w:rFonts w:ascii="Arial" w:hAnsi="Arial" w:cs="Arial"/>
        </w:rPr>
      </w:pPr>
      <w:r w:rsidRPr="00DF317A">
        <w:rPr>
          <w:rFonts w:ascii="Arial" w:hAnsi="Arial"/>
          <w:b/>
        </w:rPr>
        <w:t xml:space="preserve">Jasotako jakinarazpen guztiak isilpean ebaluatu eta tratatuko dira, komunikazioa egin duenaren eta jakinarazpena jasoko duen pertsonaren anonimatua gordez. </w:t>
      </w:r>
      <w:r w:rsidRPr="00DF317A">
        <w:rPr>
          <w:rFonts w:ascii="Arial" w:hAnsi="Arial"/>
        </w:rPr>
        <w:t xml:space="preserve">Jakinarazpena jaso izanaren agiria bidaliko zaio informatzaileari, jakinarazpena jaso eta zazpi egun naturaleko epean, non eta horrek ez duen arriskuan jartzen jakinarazpenaren konfidentzialtasuna, eta, hala badagokio, gertatzen diren ikerketa-jarduketen erantzuna ere helaraziko zaio, gehienez hiru hilabeteko epean, non eta haren konplexutasunagatik ez den beste 3 hilabetez luzatu behar. </w:t>
      </w:r>
    </w:p>
    <w:p w14:paraId="25E1057F" w14:textId="77777777" w:rsidR="00A437FB" w:rsidRPr="00DF317A" w:rsidRDefault="00A437FB" w:rsidP="00A437FB">
      <w:pPr>
        <w:jc w:val="both"/>
        <w:rPr>
          <w:rFonts w:ascii="Arial" w:hAnsi="Arial" w:cs="Arial"/>
        </w:rPr>
      </w:pPr>
      <w:r w:rsidRPr="00DF317A">
        <w:rPr>
          <w:rFonts w:ascii="Arial" w:hAnsi="Arial"/>
        </w:rPr>
        <w:t>Parte hartzen dutenen datuak jakinarazi ahal izateko, ezinbestekoa izango da salatutako gertakariaren ondorioz agintari administratibo edo judizialek jarduerak hasi behar izatea, eta agintari horiek hala eskatzen duten neurrian, bai eta Datuak Babesteko eta Eskubide Digitalak Bermatzeko 3/2018 Lege Organikoa (DBLO) betetzeko ere, eta, hala badagokio, geroko edozein ikerketatan edo ikerketaren ondorioz hasitako edozein prozedura judizialetan inplikatutako pertsonei jakinaraziko zaizkie.</w:t>
      </w:r>
    </w:p>
    <w:p w14:paraId="449CAC02" w14:textId="77777777" w:rsidR="00A437FB" w:rsidRPr="00DF317A" w:rsidRDefault="00A437FB" w:rsidP="00A437FB">
      <w:pPr>
        <w:jc w:val="both"/>
        <w:rPr>
          <w:rFonts w:ascii="Arial" w:hAnsi="Arial" w:cs="Arial"/>
        </w:rPr>
      </w:pPr>
      <w:r w:rsidRPr="00DF317A">
        <w:rPr>
          <w:rFonts w:ascii="Arial" w:hAnsi="Arial"/>
          <w:b/>
        </w:rPr>
        <w:t>AUSOLANek ez du onartuko</w:t>
      </w:r>
      <w:r w:rsidRPr="00DF317A">
        <w:rPr>
          <w:rFonts w:ascii="Arial" w:hAnsi="Arial"/>
        </w:rPr>
        <w:t xml:space="preserve"> jokabide irregularrak fede onez jakinarazteko ezarritako prozedurak erabiltzen dituzten pertsonen aurka egindako errepresaliarik edo ondorio negatiborik, eta haien eskubideak babesteko beharrezko bitartekoak jarriko ditu. </w:t>
      </w:r>
    </w:p>
    <w:p w14:paraId="497F9E85" w14:textId="77777777" w:rsidR="00A437FB" w:rsidRPr="00DF317A" w:rsidRDefault="00A437FB" w:rsidP="00A437FB">
      <w:pPr>
        <w:jc w:val="both"/>
        <w:rPr>
          <w:rFonts w:ascii="Arial" w:hAnsi="Arial" w:cs="Arial"/>
        </w:rPr>
      </w:pPr>
      <w:r w:rsidRPr="00DF317A">
        <w:rPr>
          <w:rFonts w:ascii="Arial" w:hAnsi="Arial"/>
        </w:rPr>
        <w:lastRenderedPageBreak/>
        <w:t>Aurreko paragrafoan aurreikusitako errepresaliak debekatzeak ez du eragotziko bidezko diziplina-neurriak hartzea, barne-ikerketak jakinarazpena faltsua dela eta asmo txarrez adierazi dela zehazten duenean.</w:t>
      </w:r>
    </w:p>
    <w:p w14:paraId="3FF12D55" w14:textId="77777777" w:rsidR="00A437FB" w:rsidRPr="00DF317A" w:rsidRDefault="00A437FB" w:rsidP="00A437FB">
      <w:pPr>
        <w:jc w:val="both"/>
        <w:rPr>
          <w:rFonts w:ascii="Arial" w:hAnsi="Arial" w:cs="Arial"/>
        </w:rPr>
      </w:pPr>
      <w:r w:rsidRPr="00DF317A">
        <w:rPr>
          <w:rFonts w:ascii="Arial" w:hAnsi="Arial"/>
        </w:rPr>
        <w:t xml:space="preserve">Kodearekin lotutako gaiak kudeatzeaz arduratzen diren AUSOLANeko pertsona guztiek arreta handia jarriko dute </w:t>
      </w:r>
      <w:r w:rsidRPr="00DF317A">
        <w:rPr>
          <w:rFonts w:ascii="Arial" w:hAnsi="Arial"/>
          <w:b/>
        </w:rPr>
        <w:t>jakinarazpen- eta kontsulta-prozeduraren bidez sortutako informazioaren konfidentzialtasunari eusteko eta pertsonen errugabetasun-presuntzioa eta ohore-eskubidea errespetatzeko</w:t>
      </w:r>
      <w:r w:rsidRPr="00DF317A">
        <w:rPr>
          <w:rFonts w:ascii="Arial" w:hAnsi="Arial"/>
        </w:rPr>
        <w:t>. Konpromiso hori haustea arau-hauste larria da.</w:t>
      </w:r>
    </w:p>
    <w:p w14:paraId="2264E7A1" w14:textId="77777777" w:rsidR="00A437FB" w:rsidRPr="00DF317A" w:rsidRDefault="00A437FB" w:rsidP="00A437FB">
      <w:pPr>
        <w:rPr>
          <w:rFonts w:ascii="Arial" w:hAnsi="Arial" w:cs="Arial"/>
          <w:lang w:eastAsia="es-ES"/>
        </w:rPr>
      </w:pPr>
    </w:p>
    <w:p w14:paraId="1416C57C" w14:textId="77777777" w:rsidR="00A437FB" w:rsidRPr="00DF317A" w:rsidRDefault="00A437FB" w:rsidP="00A437FB">
      <w:pPr>
        <w:pStyle w:val="Ttulo2"/>
        <w:numPr>
          <w:ilvl w:val="0"/>
          <w:numId w:val="8"/>
        </w:numPr>
        <w:rPr>
          <w:rFonts w:ascii="Arial" w:hAnsi="Arial" w:cs="Arial"/>
        </w:rPr>
      </w:pPr>
      <w:bookmarkStart w:id="26" w:name="_Toc162002022"/>
      <w:r w:rsidRPr="00DF317A">
        <w:rPr>
          <w:rFonts w:ascii="Arial" w:hAnsi="Arial"/>
        </w:rPr>
        <w:t>CAUCE betetzen dela ziurtatzeko antolaketa</w:t>
      </w:r>
      <w:bookmarkEnd w:id="26"/>
    </w:p>
    <w:p w14:paraId="48A2F027" w14:textId="77777777" w:rsidR="00A437FB" w:rsidRPr="00DF317A" w:rsidRDefault="00A437FB" w:rsidP="00A437FB">
      <w:pPr>
        <w:rPr>
          <w:rFonts w:ascii="Arial" w:hAnsi="Arial" w:cs="Arial"/>
          <w:lang w:eastAsia="es-ES"/>
        </w:rPr>
      </w:pPr>
    </w:p>
    <w:p w14:paraId="2DE3D44C" w14:textId="77777777" w:rsidR="00A437FB" w:rsidRPr="00DF317A" w:rsidRDefault="00A437FB" w:rsidP="00A437FB">
      <w:pPr>
        <w:jc w:val="both"/>
        <w:rPr>
          <w:rFonts w:ascii="Arial" w:hAnsi="Arial" w:cs="Arial"/>
        </w:rPr>
      </w:pPr>
      <w:r w:rsidRPr="00DF317A">
        <w:rPr>
          <w:rFonts w:ascii="Arial" w:hAnsi="Arial"/>
          <w:b/>
        </w:rPr>
        <w:t>Auzo Lagun, S. Coop.-eko Kontseilu Errektorea</w:t>
      </w:r>
      <w:r w:rsidRPr="00DF317A">
        <w:rPr>
          <w:rFonts w:ascii="Arial" w:hAnsi="Arial"/>
        </w:rPr>
        <w:t xml:space="preserve"> erakundearen barneko jokabide-arauak betetzen direla zaintzeko eta Kodea benetan betetzen dela gainbegiratzeko ardura duen organo gorena da.</w:t>
      </w:r>
    </w:p>
    <w:p w14:paraId="18543011" w14:textId="77777777" w:rsidR="00A437FB" w:rsidRPr="00DF317A" w:rsidRDefault="00A437FB" w:rsidP="00A437FB">
      <w:pPr>
        <w:jc w:val="both"/>
        <w:rPr>
          <w:rFonts w:ascii="Arial" w:hAnsi="Arial" w:cs="Arial"/>
        </w:rPr>
      </w:pPr>
      <w:r w:rsidRPr="00DF317A">
        <w:rPr>
          <w:rFonts w:ascii="Arial" w:hAnsi="Arial"/>
        </w:rPr>
        <w:t xml:space="preserve">Erantzukizun hori benetan erabiliko dela ziurtatzeko, Kontseilu Errektoreak </w:t>
      </w:r>
      <w:r w:rsidRPr="00DF317A">
        <w:rPr>
          <w:rFonts w:ascii="Arial" w:hAnsi="Arial"/>
          <w:b/>
        </w:rPr>
        <w:t>Auzo Lagun, S. Coop.-eko Auditoretza eta Betearazpen Batzordearen</w:t>
      </w:r>
      <w:r w:rsidRPr="00DF317A">
        <w:rPr>
          <w:rFonts w:ascii="Arial" w:hAnsi="Arial"/>
        </w:rPr>
        <w:t xml:space="preserve"> esku uzten du CAUCE ezagutarazi, zabaldu eta betearaztearekin erlazionatutako kudeaketa, 2021eko apirilaren 15eko erabakiaren bidez.</w:t>
      </w:r>
    </w:p>
    <w:p w14:paraId="70C4C873" w14:textId="77777777" w:rsidR="00A437FB" w:rsidRPr="00DF317A" w:rsidRDefault="00A437FB" w:rsidP="00A437FB">
      <w:pPr>
        <w:jc w:val="both"/>
        <w:rPr>
          <w:rFonts w:ascii="Arial" w:hAnsi="Arial" w:cs="Arial"/>
        </w:rPr>
      </w:pPr>
      <w:r w:rsidRPr="00DF317A">
        <w:rPr>
          <w:rFonts w:ascii="Arial" w:hAnsi="Arial"/>
        </w:rPr>
        <w:t xml:space="preserve">Auditoretza eta Betearazpen Batzordeak </w:t>
      </w:r>
      <w:r w:rsidRPr="00DF317A">
        <w:rPr>
          <w:rFonts w:ascii="Arial" w:hAnsi="Arial"/>
          <w:b/>
        </w:rPr>
        <w:t>kide hauek ditu</w:t>
      </w:r>
      <w:r w:rsidRPr="00DF317A">
        <w:rPr>
          <w:rFonts w:ascii="Arial" w:hAnsi="Arial"/>
        </w:rPr>
        <w:t>:</w:t>
      </w:r>
    </w:p>
    <w:p w14:paraId="484AE088" w14:textId="77777777" w:rsidR="00A437FB" w:rsidRPr="00DF317A" w:rsidRDefault="00A437FB" w:rsidP="00A437FB">
      <w:pPr>
        <w:pStyle w:val="Prrafodelista"/>
        <w:numPr>
          <w:ilvl w:val="0"/>
          <w:numId w:val="16"/>
        </w:numPr>
        <w:rPr>
          <w:rFonts w:ascii="Arial" w:hAnsi="Arial" w:cs="Arial"/>
        </w:rPr>
      </w:pPr>
      <w:r w:rsidRPr="00DF317A">
        <w:rPr>
          <w:rFonts w:ascii="Arial" w:hAnsi="Arial"/>
        </w:rPr>
        <w:t>Betearazpeneko arduraduna, batzordeburua.</w:t>
      </w:r>
    </w:p>
    <w:p w14:paraId="7B94ABE0" w14:textId="77777777" w:rsidR="00A437FB" w:rsidRPr="00DF317A" w:rsidRDefault="00A437FB" w:rsidP="00A437FB">
      <w:pPr>
        <w:pStyle w:val="Prrafodelista"/>
        <w:numPr>
          <w:ilvl w:val="0"/>
          <w:numId w:val="16"/>
        </w:numPr>
        <w:rPr>
          <w:rFonts w:ascii="Arial" w:hAnsi="Arial" w:cs="Arial"/>
        </w:rPr>
      </w:pPr>
      <w:r w:rsidRPr="00DF317A">
        <w:rPr>
          <w:rFonts w:ascii="Arial" w:hAnsi="Arial"/>
        </w:rPr>
        <w:t>Barne Auditoretzako arduraduna</w:t>
      </w:r>
    </w:p>
    <w:p w14:paraId="1192B4DA" w14:textId="77777777" w:rsidR="00A437FB" w:rsidRPr="00DF317A" w:rsidRDefault="00A437FB" w:rsidP="00A437FB">
      <w:pPr>
        <w:pStyle w:val="Prrafodelista"/>
        <w:numPr>
          <w:ilvl w:val="0"/>
          <w:numId w:val="16"/>
        </w:numPr>
        <w:rPr>
          <w:rFonts w:ascii="Arial" w:hAnsi="Arial" w:cs="Arial"/>
        </w:rPr>
      </w:pPr>
      <w:r w:rsidRPr="00DF317A">
        <w:rPr>
          <w:rFonts w:ascii="Arial" w:hAnsi="Arial"/>
        </w:rPr>
        <w:t xml:space="preserve">Kudeaketa Sistemen arduradun korporatiboa </w:t>
      </w:r>
    </w:p>
    <w:p w14:paraId="4430C811" w14:textId="77777777" w:rsidR="00A437FB" w:rsidRPr="00DF317A" w:rsidRDefault="00A437FB" w:rsidP="00A437FB">
      <w:pPr>
        <w:pStyle w:val="Prrafodelista"/>
        <w:numPr>
          <w:ilvl w:val="0"/>
          <w:numId w:val="16"/>
        </w:numPr>
        <w:rPr>
          <w:rFonts w:ascii="Arial" w:hAnsi="Arial" w:cs="Arial"/>
        </w:rPr>
      </w:pPr>
      <w:r w:rsidRPr="00DF317A">
        <w:rPr>
          <w:rFonts w:ascii="Arial" w:hAnsi="Arial"/>
        </w:rPr>
        <w:t>Zaintza Batzordeko bi kide</w:t>
      </w:r>
    </w:p>
    <w:p w14:paraId="1E7808D9" w14:textId="77777777" w:rsidR="00A437FB" w:rsidRPr="00DF317A" w:rsidRDefault="00A437FB" w:rsidP="00A437FB">
      <w:pPr>
        <w:jc w:val="both"/>
        <w:rPr>
          <w:rFonts w:ascii="Arial" w:hAnsi="Arial" w:cs="Arial"/>
        </w:rPr>
      </w:pPr>
      <w:r w:rsidRPr="00DF317A">
        <w:rPr>
          <w:rFonts w:ascii="Arial" w:hAnsi="Arial"/>
          <w:b/>
        </w:rPr>
        <w:t>Eginkizun</w:t>
      </w:r>
      <w:r w:rsidRPr="00DF317A">
        <w:rPr>
          <w:rFonts w:ascii="Arial" w:hAnsi="Arial"/>
        </w:rPr>
        <w:t xml:space="preserve"> hauek ditu Auditoretzat eta Betearazpen Batzordeak:</w:t>
      </w:r>
    </w:p>
    <w:p w14:paraId="7DF82A0C" w14:textId="77777777" w:rsidR="00A437FB" w:rsidRPr="00DF317A" w:rsidRDefault="00A437FB" w:rsidP="00A437FB">
      <w:pPr>
        <w:pStyle w:val="Prrafodelista"/>
        <w:numPr>
          <w:ilvl w:val="0"/>
          <w:numId w:val="17"/>
        </w:numPr>
        <w:rPr>
          <w:rFonts w:ascii="Arial" w:hAnsi="Arial" w:cs="Arial"/>
        </w:rPr>
      </w:pPr>
      <w:bookmarkStart w:id="27" w:name="_Hlk63240980"/>
      <w:bookmarkStart w:id="28" w:name="_Hlk146205330"/>
      <w:r w:rsidRPr="00DF317A">
        <w:rPr>
          <w:rFonts w:ascii="Arial" w:hAnsi="Arial"/>
        </w:rPr>
        <w:t xml:space="preserve">Informazio Kanalaren jarduera gainbegiratzea eta </w:t>
      </w:r>
      <w:bookmarkEnd w:id="27"/>
      <w:r w:rsidRPr="00DF317A">
        <w:rPr>
          <w:rFonts w:ascii="Arial" w:hAnsi="Arial"/>
        </w:rPr>
        <w:t>jokabide irregularrak komunikatzeko jakinarazpen- eta kontsulta-prozeduraren funtzionamendu egokia ziurtatzea</w:t>
      </w:r>
      <w:bookmarkEnd w:id="28"/>
      <w:r w:rsidRPr="00DF317A">
        <w:rPr>
          <w:rFonts w:ascii="Arial" w:hAnsi="Arial"/>
        </w:rPr>
        <w:t>.</w:t>
      </w:r>
    </w:p>
    <w:p w14:paraId="3471F78F" w14:textId="77777777" w:rsidR="00A437FB" w:rsidRPr="00DF317A" w:rsidRDefault="00A437FB" w:rsidP="00A437FB">
      <w:pPr>
        <w:pStyle w:val="Prrafodelista"/>
        <w:numPr>
          <w:ilvl w:val="0"/>
          <w:numId w:val="17"/>
        </w:numPr>
        <w:rPr>
          <w:rFonts w:ascii="Arial" w:hAnsi="Arial" w:cs="Arial"/>
        </w:rPr>
      </w:pPr>
      <w:r w:rsidRPr="00DF317A">
        <w:rPr>
          <w:rFonts w:ascii="Arial" w:hAnsi="Arial"/>
        </w:rPr>
        <w:t>CAUCE betetzeari dagokionez, AUSOLANeko pertsonek, beren jarduera-eremuan daudenek eta zerikusia duten kanpokoek (hornitzaileek eta abarrek) planteatutako zalantzak argitzea.</w:t>
      </w:r>
    </w:p>
    <w:p w14:paraId="133303B1" w14:textId="77777777" w:rsidR="00A437FB" w:rsidRPr="00DF317A" w:rsidRDefault="00A437FB" w:rsidP="00A437FB">
      <w:pPr>
        <w:pStyle w:val="Prrafodelista"/>
        <w:numPr>
          <w:ilvl w:val="0"/>
          <w:numId w:val="17"/>
        </w:numPr>
        <w:rPr>
          <w:rFonts w:ascii="Arial" w:hAnsi="Arial" w:cs="Arial"/>
        </w:rPr>
      </w:pPr>
      <w:r w:rsidRPr="00DF317A">
        <w:rPr>
          <w:rFonts w:ascii="Arial" w:hAnsi="Arial"/>
        </w:rPr>
        <w:t xml:space="preserve">Administrazio Kontseiluari Kodea aplikatzeko behar diren </w:t>
      </w:r>
      <w:bookmarkStart w:id="29" w:name="_Hlk63241749"/>
      <w:r w:rsidRPr="00DF317A">
        <w:rPr>
          <w:rFonts w:ascii="Arial" w:hAnsi="Arial"/>
        </w:rPr>
        <w:t>argibide eta garapen-arau guztiak proposatzea</w:t>
      </w:r>
      <w:bookmarkEnd w:id="29"/>
      <w:r w:rsidRPr="00DF317A">
        <w:rPr>
          <w:rFonts w:ascii="Arial" w:hAnsi="Arial"/>
        </w:rPr>
        <w:t>.</w:t>
      </w:r>
    </w:p>
    <w:p w14:paraId="27214F81" w14:textId="77777777" w:rsidR="00A437FB" w:rsidRPr="00DF317A" w:rsidRDefault="00A437FB" w:rsidP="00A437FB">
      <w:pPr>
        <w:pStyle w:val="Prrafodelista"/>
        <w:numPr>
          <w:ilvl w:val="0"/>
          <w:numId w:val="17"/>
        </w:numPr>
        <w:rPr>
          <w:rFonts w:ascii="Arial" w:hAnsi="Arial" w:cs="Arial"/>
        </w:rPr>
      </w:pPr>
      <w:r w:rsidRPr="00DF317A">
        <w:rPr>
          <w:rFonts w:ascii="Arial" w:hAnsi="Arial"/>
        </w:rPr>
        <w:t>AUSOLANeko pertsonek kodea betetzen dutela eta barnean zabaltzen dutela gainbegiratzea.</w:t>
      </w:r>
    </w:p>
    <w:p w14:paraId="43F3D62A" w14:textId="77777777" w:rsidR="00A437FB" w:rsidRPr="00DF317A" w:rsidRDefault="00A437FB" w:rsidP="00A437FB">
      <w:pPr>
        <w:pStyle w:val="Prrafodelista"/>
        <w:numPr>
          <w:ilvl w:val="0"/>
          <w:numId w:val="17"/>
        </w:numPr>
        <w:rPr>
          <w:rFonts w:ascii="Arial" w:hAnsi="Arial" w:cs="Arial"/>
        </w:rPr>
      </w:pPr>
      <w:bookmarkStart w:id="30" w:name="_Hlk63241590"/>
      <w:r w:rsidRPr="00DF317A">
        <w:rPr>
          <w:rFonts w:ascii="Arial" w:hAnsi="Arial"/>
        </w:rPr>
        <w:t>Ausazko kontrolak eta aldizkako auditoretzak egitea, barnekoak zein kanpokoak, CAUCE eta AUSOLANen Gobernu Korporatibo Onerako Programa osatzen duten gainerako barne-araudia, protokoloak eta prozedurak betetzeari buruz.</w:t>
      </w:r>
      <w:bookmarkEnd w:id="30"/>
    </w:p>
    <w:p w14:paraId="7C6BDBFA" w14:textId="77777777" w:rsidR="00A437FB" w:rsidRPr="00DF317A" w:rsidRDefault="00A437FB" w:rsidP="00A437FB">
      <w:pPr>
        <w:pStyle w:val="Prrafodelista"/>
        <w:numPr>
          <w:ilvl w:val="0"/>
          <w:numId w:val="17"/>
        </w:numPr>
        <w:rPr>
          <w:rFonts w:ascii="Arial" w:hAnsi="Arial" w:cs="Arial"/>
        </w:rPr>
      </w:pPr>
      <w:r w:rsidRPr="00DF317A">
        <w:rPr>
          <w:rFonts w:ascii="Arial" w:hAnsi="Arial"/>
        </w:rPr>
        <w:t xml:space="preserve">Gutxienez urtean behin, besteak beste gai hauen berri ematea Zuzendaritza Kontseiluari eta Kontseilu Errektoreari, dagokion prozeduraz baliatuta: (i) aldian antzemandako intzidentziak, (ii) egindako ausazko kontrolak (eta emaitzak); (iii) </w:t>
      </w:r>
      <w:r w:rsidRPr="00DF317A">
        <w:rPr>
          <w:rFonts w:ascii="Arial" w:hAnsi="Arial"/>
        </w:rPr>
        <w:lastRenderedPageBreak/>
        <w:t>salaketa-kanalaren kudeaketatik eratorritako jarduera; eta (iv) proposamenak eta gomendioak.</w:t>
      </w:r>
    </w:p>
    <w:p w14:paraId="50E2F40A" w14:textId="77777777" w:rsidR="00A437FB" w:rsidRPr="00DF317A" w:rsidRDefault="00A437FB" w:rsidP="00A437FB">
      <w:pPr>
        <w:jc w:val="both"/>
        <w:rPr>
          <w:rFonts w:ascii="Arial" w:hAnsi="Arial" w:cs="Arial"/>
        </w:rPr>
      </w:pPr>
      <w:r w:rsidRPr="00DF317A">
        <w:rPr>
          <w:rFonts w:ascii="Arial" w:hAnsi="Arial"/>
        </w:rPr>
        <w:t xml:space="preserve">Auditoretza eta Kontrol Batzordeak behar bezala funtziona dezan, legediak horretarako aukera ematen badu, </w:t>
      </w:r>
      <w:r w:rsidRPr="00DF317A">
        <w:rPr>
          <w:rFonts w:ascii="Arial" w:hAnsi="Arial"/>
          <w:b/>
        </w:rPr>
        <w:t>AUSOLANen informazio, dokumentu eta artxibo guztiak eskuratu ahal izango ditu</w:t>
      </w:r>
      <w:r w:rsidRPr="00DF317A">
        <w:rPr>
          <w:rFonts w:ascii="Arial" w:hAnsi="Arial"/>
        </w:rPr>
        <w:t>, baita administrazio-organoen aktak eta txostenak ere. Pertsona guztiek beharrezko laguntza eman beharko dute, baita arduradunek Batzordearen eginkizunak egoki betetzeko eskatzen dietena ere.</w:t>
      </w:r>
    </w:p>
    <w:p w14:paraId="2DB904F7" w14:textId="77777777" w:rsidR="00A437FB" w:rsidRPr="00DF317A" w:rsidRDefault="00A437FB" w:rsidP="00A437FB">
      <w:pPr>
        <w:jc w:val="both"/>
        <w:rPr>
          <w:rFonts w:ascii="Arial" w:hAnsi="Arial" w:cs="Arial"/>
        </w:rPr>
      </w:pPr>
      <w:r w:rsidRPr="00DF317A">
        <w:rPr>
          <w:rFonts w:ascii="Arial" w:hAnsi="Arial"/>
        </w:rPr>
        <w:t xml:space="preserve">Batzordeak, gainera, bere eginkizunak eraginkortasunez betetzeko </w:t>
      </w:r>
      <w:r w:rsidRPr="00DF317A">
        <w:rPr>
          <w:rFonts w:ascii="Arial" w:hAnsi="Arial"/>
          <w:b/>
        </w:rPr>
        <w:t>behar dituen baliabide material eta giza baliabide guztiak izango ditu</w:t>
      </w:r>
      <w:r w:rsidRPr="00DF317A">
        <w:rPr>
          <w:rFonts w:ascii="Arial" w:hAnsi="Arial"/>
        </w:rPr>
        <w:t>.</w:t>
      </w:r>
    </w:p>
    <w:p w14:paraId="2E004FB3" w14:textId="4E06B588" w:rsidR="00A437FB" w:rsidRPr="00DF317A" w:rsidRDefault="00A437FB" w:rsidP="00A437FB">
      <w:pPr>
        <w:jc w:val="both"/>
        <w:rPr>
          <w:rFonts w:ascii="Arial" w:hAnsi="Arial" w:cs="Arial"/>
          <w:b/>
          <w:bCs/>
        </w:rPr>
      </w:pPr>
      <w:r w:rsidRPr="00DF317A">
        <w:rPr>
          <w:rFonts w:ascii="Arial" w:hAnsi="Arial"/>
        </w:rPr>
        <w:t xml:space="preserve">Eginkizun horretan laguntzeko, Kontseilu Errektoreak </w:t>
      </w:r>
      <w:r w:rsidRPr="00DF317A">
        <w:rPr>
          <w:rFonts w:ascii="Arial" w:hAnsi="Arial"/>
          <w:b/>
        </w:rPr>
        <w:t>Betearazpeneko arduraduna</w:t>
      </w:r>
      <w:r w:rsidRPr="00DF317A">
        <w:rPr>
          <w:rFonts w:ascii="Arial" w:hAnsi="Arial"/>
        </w:rPr>
        <w:t xml:space="preserve"> izendatu du Auditoretza eta Kontrol Batzordeko buru izateko, eta informazio- eta kontsulta-prozedura hedatu, ezarri eta jarraitzeko, eta Batzordeari aldian-aldian bere eginkizunak betetzeko egindako jarduerei buruzko txostenak aurkeztuko dizkio.</w:t>
      </w:r>
    </w:p>
    <w:p w14:paraId="5CFE42F1" w14:textId="6C163428" w:rsidR="00A437FB" w:rsidRPr="00DF317A" w:rsidRDefault="00A437FB" w:rsidP="00A437FB">
      <w:pPr>
        <w:jc w:val="both"/>
        <w:rPr>
          <w:rFonts w:ascii="Arial" w:hAnsi="Arial" w:cs="Arial"/>
        </w:rPr>
      </w:pPr>
      <w:r w:rsidRPr="00DF317A">
        <w:rPr>
          <w:rFonts w:ascii="Arial" w:hAnsi="Arial"/>
        </w:rPr>
        <w:t>Betearazpeneko arduradunak hauek jaso, bideratu, segimendua egin, behar bezala informatu eta dokumentatuko ditu:</w:t>
      </w:r>
    </w:p>
    <w:p w14:paraId="215B0B3E" w14:textId="77777777" w:rsidR="00A437FB" w:rsidRPr="00DF317A" w:rsidRDefault="00A437FB" w:rsidP="00A437FB">
      <w:pPr>
        <w:ind w:left="708"/>
        <w:jc w:val="both"/>
        <w:rPr>
          <w:rFonts w:ascii="Arial" w:hAnsi="Arial" w:cs="Arial"/>
        </w:rPr>
      </w:pPr>
      <w:r w:rsidRPr="00DF317A">
        <w:rPr>
          <w:rFonts w:ascii="Arial" w:hAnsi="Arial"/>
        </w:rPr>
        <w:t>a) Administratzaileek, zuzendariek eta profesionalek CAUCE aldatu eta hobetzeko egindako proposamenak.</w:t>
      </w:r>
    </w:p>
    <w:p w14:paraId="3CCB0E62" w14:textId="77777777" w:rsidR="00A437FB" w:rsidRPr="00DF317A" w:rsidRDefault="00A437FB" w:rsidP="00A437FB">
      <w:pPr>
        <w:ind w:left="708"/>
        <w:jc w:val="both"/>
        <w:rPr>
          <w:rFonts w:ascii="Arial" w:hAnsi="Arial" w:cs="Arial"/>
        </w:rPr>
      </w:pPr>
      <w:r w:rsidRPr="00DF317A">
        <w:rPr>
          <w:rFonts w:ascii="Arial" w:hAnsi="Arial"/>
        </w:rPr>
        <w:t>b) Administratzaileek, zuzendariek eta profesionalek CAUCEn jasotako printzipioen aplikazio praktikoari dagokionez dauzkaten zalantzak eta kontsultak.</w:t>
      </w:r>
    </w:p>
    <w:p w14:paraId="54F39CAB" w14:textId="77777777" w:rsidR="00A437FB" w:rsidRPr="00DF317A" w:rsidRDefault="00A437FB" w:rsidP="00A437FB">
      <w:pPr>
        <w:ind w:left="708"/>
        <w:jc w:val="both"/>
        <w:rPr>
          <w:rFonts w:ascii="Arial" w:hAnsi="Arial" w:cs="Arial"/>
        </w:rPr>
      </w:pPr>
      <w:r w:rsidRPr="00DF317A">
        <w:rPr>
          <w:rFonts w:ascii="Arial" w:hAnsi="Arial"/>
        </w:rPr>
        <w:t>c) AUSOLANeko administratzaile, zuzendari eta profesionalek edo hirugarrenek antzemandako portaerei buruz egindako jakinarazpenak eta informazioak, baldin eta, haien aburuz, portaera desegokiak badira edo Portaera Etikoaren AUSOLAN Kodean jasotakoaren kontrakoak badira, eta, bereziki, delitutzat edo administrazioko arau-hauste larritzat edo oso larritzat har badaitezke.</w:t>
      </w:r>
    </w:p>
    <w:p w14:paraId="20CE2883" w14:textId="77777777" w:rsidR="00A437FB" w:rsidRPr="00DF317A" w:rsidRDefault="00A437FB" w:rsidP="00A437FB">
      <w:pPr>
        <w:ind w:left="708"/>
        <w:jc w:val="both"/>
        <w:rPr>
          <w:rFonts w:ascii="Arial" w:hAnsi="Arial" w:cs="Arial"/>
        </w:rPr>
      </w:pPr>
      <w:r w:rsidRPr="00DF317A">
        <w:rPr>
          <w:rFonts w:ascii="Arial" w:hAnsi="Arial"/>
        </w:rPr>
        <w:t>d) Hala badagokio, Portaera Kodea hornitzaileen, kontratisten eta bezeroen artean zabaltzea.</w:t>
      </w:r>
    </w:p>
    <w:p w14:paraId="1FF4DBA5" w14:textId="484A2EA3" w:rsidR="00A437FB" w:rsidRPr="00DF317A" w:rsidRDefault="00A437FB" w:rsidP="00A437FB">
      <w:pPr>
        <w:jc w:val="both"/>
        <w:rPr>
          <w:rFonts w:ascii="Arial" w:hAnsi="Arial" w:cs="Arial"/>
        </w:rPr>
      </w:pPr>
      <w:r w:rsidRPr="00DF317A">
        <w:rPr>
          <w:rFonts w:ascii="Arial" w:hAnsi="Arial"/>
        </w:rPr>
        <w:t xml:space="preserve">Betearazpeneko arduradunaren lana da jakinarazten diren informazioak jasotzea eta informazio horiek modu eraginkorrean tratatzen direla ziurtatzea, eta, hala badagokio, jasotako jakinarazpenak ikertzeko eta ebazteko prozedurak bideratzea, AUSOLANen dauden arlo funtzionalen artean, beren jarduera eta ezagutzagatik behin betiko ebazteko posiziorik onenean daudenean. </w:t>
      </w:r>
    </w:p>
    <w:p w14:paraId="0F9B094F" w14:textId="77777777" w:rsidR="00A437FB" w:rsidRPr="00DF317A" w:rsidRDefault="00A437FB" w:rsidP="00A437FB">
      <w:pPr>
        <w:jc w:val="both"/>
        <w:rPr>
          <w:rFonts w:ascii="Arial" w:hAnsi="Arial" w:cs="Arial"/>
        </w:rPr>
      </w:pPr>
      <w:r w:rsidRPr="00DF317A">
        <w:rPr>
          <w:rFonts w:ascii="Arial" w:hAnsi="Arial"/>
        </w:rPr>
        <w:t xml:space="preserve">Era berean, egindako ikerketak eta jakinarazpen bakoitzari eman beharreko erantzunak fiskalizatu eta baliozkotu beharko ditu, eta informatzaileak babesteko, konfidentzialtasunerako, datuen babeserako eta komunikazioen sekreturako ezartzen diren bermeak betetzen direla zaindu. </w:t>
      </w:r>
    </w:p>
    <w:p w14:paraId="49C0D04C" w14:textId="568628B5" w:rsidR="00A437FB" w:rsidRPr="00DF317A" w:rsidRDefault="00A437FB" w:rsidP="00A437FB">
      <w:pPr>
        <w:jc w:val="both"/>
        <w:rPr>
          <w:rFonts w:ascii="Arial" w:hAnsi="Arial" w:cs="Arial"/>
        </w:rPr>
      </w:pPr>
      <w:r w:rsidRPr="00DF317A">
        <w:rPr>
          <w:rFonts w:ascii="Arial" w:hAnsi="Arial"/>
        </w:rPr>
        <w:t>Bere eginkizunetan, Betearazpeneko arduradunak:</w:t>
      </w:r>
    </w:p>
    <w:p w14:paraId="0503E115" w14:textId="77777777" w:rsidR="00A437FB" w:rsidRPr="00DF317A" w:rsidRDefault="00A437FB" w:rsidP="00A437FB">
      <w:pPr>
        <w:jc w:val="both"/>
        <w:rPr>
          <w:rFonts w:ascii="Arial" w:hAnsi="Arial" w:cs="Arial"/>
        </w:rPr>
      </w:pPr>
      <w:r w:rsidRPr="00DF317A">
        <w:rPr>
          <w:rFonts w:ascii="Arial" w:hAnsi="Arial"/>
        </w:rPr>
        <w:t>a)</w:t>
      </w:r>
      <w:r w:rsidRPr="00DF317A">
        <w:rPr>
          <w:rFonts w:ascii="Arial" w:hAnsi="Arial"/>
        </w:rPr>
        <w:tab/>
        <w:t>Auditoretza eta Betearazpen Batzordearekin batera, kontsulta- eta informazio-kanal baten funtzionamendu egokia zaindu eta mantenduko du.</w:t>
      </w:r>
    </w:p>
    <w:p w14:paraId="00DEA492" w14:textId="227EEBDE" w:rsidR="00A437FB" w:rsidRPr="00DF317A" w:rsidRDefault="00A437FB" w:rsidP="00A437FB">
      <w:pPr>
        <w:jc w:val="both"/>
        <w:rPr>
          <w:rFonts w:ascii="Arial" w:hAnsi="Arial" w:cs="Arial"/>
        </w:rPr>
      </w:pPr>
      <w:r w:rsidRPr="00DF317A">
        <w:rPr>
          <w:rFonts w:ascii="Arial" w:hAnsi="Arial"/>
        </w:rPr>
        <w:lastRenderedPageBreak/>
        <w:t>b)</w:t>
      </w:r>
      <w:r w:rsidRPr="00DF317A">
        <w:rPr>
          <w:rFonts w:ascii="Arial" w:hAnsi="Arial"/>
        </w:rPr>
        <w:tab/>
        <w:t>Betearazpeneko arduradunak jasotako jakinarazpenak izendunak edo anonimoak izan daitezke, eta, nolanahi ere, isilpekoak, alderdi guztietan. Betearazpeneko arduraduna da, hasiera batean, kontsulta- eta informazio-prozeduraren bidez jasotako jakinarazpenei buruzko informazio guztia jakiteko ahalmena duen pertsona bakarra, jakinarazlearen identitatea barne.</w:t>
      </w:r>
    </w:p>
    <w:p w14:paraId="785C2284" w14:textId="77777777" w:rsidR="00A437FB" w:rsidRPr="00DF317A" w:rsidRDefault="00A437FB" w:rsidP="00A437FB">
      <w:pPr>
        <w:jc w:val="both"/>
        <w:rPr>
          <w:rFonts w:ascii="Arial" w:hAnsi="Arial" w:cs="Arial"/>
        </w:rPr>
      </w:pPr>
      <w:r w:rsidRPr="00DF317A">
        <w:rPr>
          <w:rFonts w:ascii="Arial" w:hAnsi="Arial"/>
        </w:rPr>
        <w:t>c)</w:t>
      </w:r>
      <w:r w:rsidRPr="00DF317A">
        <w:rPr>
          <w:rFonts w:ascii="Arial" w:hAnsi="Arial"/>
        </w:rPr>
        <w:tab/>
        <w:t>Informatzaileen identitatea, errepresaliarik ez jasotzeko AUSOLANen konpromisoa eta jasotako jakinarazpenetan aipa daitezkeen pertsonen errugabetasun-presuntzioa eta ohore-eskubidea babestuko ditu, eta datuen babesaren arloan indarrean dagoen araudia betetzen dela gainbegiratuko du.</w:t>
      </w:r>
    </w:p>
    <w:p w14:paraId="01A52BFA" w14:textId="77777777" w:rsidR="00A437FB" w:rsidRPr="00DF317A" w:rsidRDefault="00A437FB" w:rsidP="00A437FB">
      <w:pPr>
        <w:jc w:val="both"/>
        <w:rPr>
          <w:rFonts w:ascii="Arial" w:hAnsi="Arial" w:cs="Arial"/>
        </w:rPr>
      </w:pPr>
      <w:r w:rsidRPr="00DF317A">
        <w:rPr>
          <w:rFonts w:ascii="Arial" w:hAnsi="Arial"/>
        </w:rPr>
        <w:t>d)</w:t>
      </w:r>
      <w:r w:rsidRPr="00DF317A">
        <w:rPr>
          <w:rFonts w:ascii="Arial" w:hAnsi="Arial"/>
        </w:rPr>
        <w:tab/>
        <w:t>Zer jakinarazpen onar daitezkeen zehaztuko du, eta, haietatik, zeinek behar duten azterketa gehigarria.</w:t>
      </w:r>
    </w:p>
    <w:p w14:paraId="3894C4CD" w14:textId="4A6ACD79" w:rsidR="00A437FB" w:rsidRPr="00DF317A" w:rsidRDefault="00A437FB" w:rsidP="00A437FB">
      <w:pPr>
        <w:jc w:val="both"/>
        <w:rPr>
          <w:rFonts w:ascii="Arial" w:hAnsi="Arial" w:cs="Arial"/>
        </w:rPr>
      </w:pPr>
      <w:r w:rsidRPr="00DF317A">
        <w:rPr>
          <w:rFonts w:ascii="Arial" w:hAnsi="Arial"/>
        </w:rPr>
        <w:t>e)</w:t>
      </w:r>
      <w:r w:rsidRPr="00DF317A">
        <w:rPr>
          <w:rFonts w:ascii="Arial" w:hAnsi="Arial"/>
        </w:rPr>
        <w:tab/>
        <w:t>Jakinarazpenen onargarritasuna zehaztu ondoren, beren izaera kontuan hartuta egokienak diren arlo funtzionaletara eramango ditu jakinarazpenak, eta egindako ikerketa-jardueren eta haien ebazpenen segimendu arduratsua egingo du. Beharrezkoa denean, Betearazpeneko arduradunak baliabide osagarriak eskatu ahal izango ditu komunikazio bat instruitzeko edo ikerketa hirugarren batek bideratzeko.</w:t>
      </w:r>
    </w:p>
    <w:p w14:paraId="3E4EC20B" w14:textId="77777777" w:rsidR="00A437FB" w:rsidRPr="00DF317A" w:rsidRDefault="00A437FB" w:rsidP="00A437FB">
      <w:pPr>
        <w:jc w:val="both"/>
        <w:rPr>
          <w:rFonts w:ascii="Arial" w:hAnsi="Arial" w:cs="Arial"/>
        </w:rPr>
      </w:pPr>
      <w:r w:rsidRPr="00DF317A">
        <w:rPr>
          <w:rFonts w:ascii="Arial" w:hAnsi="Arial"/>
        </w:rPr>
        <w:t>f)</w:t>
      </w:r>
      <w:r w:rsidRPr="00DF317A">
        <w:rPr>
          <w:rFonts w:ascii="Arial" w:hAnsi="Arial"/>
        </w:rPr>
        <w:tab/>
        <w:t>Kontsulta eta jakinarazpen horiek ebazteko prestatutako erantzunak fiskalizatu eta baliozkotuko ditu, eta, hala badagokio, informatzaileei jakinaraziko dizkie.</w:t>
      </w:r>
    </w:p>
    <w:p w14:paraId="6E76EF91" w14:textId="77777777" w:rsidR="00A437FB" w:rsidRPr="00DF317A" w:rsidRDefault="00A437FB" w:rsidP="00A437FB">
      <w:pPr>
        <w:jc w:val="both"/>
        <w:rPr>
          <w:rFonts w:ascii="Arial" w:hAnsi="Arial" w:cs="Arial"/>
        </w:rPr>
      </w:pPr>
      <w:r w:rsidRPr="00DF317A">
        <w:rPr>
          <w:rFonts w:ascii="Arial" w:hAnsi="Arial"/>
        </w:rPr>
        <w:t>g)</w:t>
      </w:r>
      <w:r w:rsidRPr="00DF317A">
        <w:rPr>
          <w:rFonts w:ascii="Arial" w:hAnsi="Arial"/>
        </w:rPr>
        <w:tab/>
        <w:t>Egoki iritzitako Portaera Kodearen aldaketak proposatuko ditu. Auditoretza eta Betearazpen Batzordeak berrikusi beharko ditu aldaketa horiek, eta Kontseilu Errektorearen erabakiaren mende jarri.</w:t>
      </w:r>
    </w:p>
    <w:p w14:paraId="63D18A21" w14:textId="77777777" w:rsidR="00A437FB" w:rsidRPr="00DF317A" w:rsidRDefault="00A437FB" w:rsidP="00A437FB">
      <w:pPr>
        <w:jc w:val="both"/>
        <w:rPr>
          <w:rFonts w:ascii="Arial" w:hAnsi="Arial" w:cs="Arial"/>
        </w:rPr>
      </w:pPr>
      <w:r w:rsidRPr="00DF317A">
        <w:rPr>
          <w:rFonts w:ascii="Arial" w:hAnsi="Arial"/>
        </w:rPr>
        <w:t>h)</w:t>
      </w:r>
      <w:r w:rsidRPr="00DF317A">
        <w:rPr>
          <w:rFonts w:ascii="Arial" w:hAnsi="Arial"/>
        </w:rPr>
        <w:tab/>
        <w:t>Jasotako kontsulta eta jakinarazpenen berri emango dio Kontseilu Errektoreari aldian-aldian.</w:t>
      </w:r>
    </w:p>
    <w:p w14:paraId="78AD08F3" w14:textId="77777777" w:rsidR="00A437FB" w:rsidRPr="00DF317A" w:rsidRDefault="00A437FB" w:rsidP="00A437FB">
      <w:pPr>
        <w:jc w:val="both"/>
        <w:rPr>
          <w:rFonts w:ascii="Arial" w:hAnsi="Arial" w:cs="Arial"/>
        </w:rPr>
      </w:pPr>
      <w:r w:rsidRPr="00DF317A">
        <w:rPr>
          <w:rFonts w:ascii="Arial" w:hAnsi="Arial"/>
        </w:rPr>
        <w:t>i)</w:t>
      </w:r>
      <w:r w:rsidRPr="00DF317A">
        <w:rPr>
          <w:rFonts w:ascii="Arial" w:hAnsi="Arial"/>
        </w:rPr>
        <w:tab/>
        <w:t>Jarraipen estatistikoa egingo du, eta sei hilean behin txosten agregatuak egingo ditu, zuzendaritzarentzat eta Kontseilu Errektorearentzat, jakinarazpen- eta kontsulta-sistemaren funtzionamenduari buruz.</w:t>
      </w:r>
    </w:p>
    <w:p w14:paraId="213D40E0" w14:textId="77777777" w:rsidR="00A437FB" w:rsidRPr="00DF317A" w:rsidRDefault="00A437FB" w:rsidP="00A437FB">
      <w:pPr>
        <w:jc w:val="both"/>
        <w:rPr>
          <w:rFonts w:ascii="Arial" w:hAnsi="Arial" w:cs="Arial"/>
        </w:rPr>
      </w:pPr>
      <w:r w:rsidRPr="00DF317A">
        <w:rPr>
          <w:rFonts w:ascii="Arial" w:hAnsi="Arial"/>
        </w:rPr>
        <w:t>j)</w:t>
      </w:r>
      <w:r w:rsidRPr="00DF317A">
        <w:rPr>
          <w:rFonts w:ascii="Arial" w:hAnsi="Arial"/>
        </w:rPr>
        <w:tab/>
        <w:t>Auditoretza eta Betearazpen Batzordeari proposatuko dio jardunbide desleialak edo, oro har, nahi ez diren portaerak prebenitu eta saihesteko prozedurak sortu, aldatu edo ezabatzea.</w:t>
      </w:r>
    </w:p>
    <w:p w14:paraId="45EE88BF" w14:textId="77777777" w:rsidR="00A437FB" w:rsidRPr="00DF317A" w:rsidRDefault="00A437FB" w:rsidP="00A437FB">
      <w:pPr>
        <w:jc w:val="both"/>
        <w:rPr>
          <w:rFonts w:ascii="Arial" w:hAnsi="Arial" w:cs="Arial"/>
        </w:rPr>
      </w:pPr>
      <w:r w:rsidRPr="00DF317A">
        <w:rPr>
          <w:rFonts w:ascii="Arial" w:hAnsi="Arial"/>
        </w:rPr>
        <w:t>k)</w:t>
      </w:r>
      <w:r w:rsidRPr="00DF317A">
        <w:rPr>
          <w:rFonts w:ascii="Arial" w:hAnsi="Arial"/>
        </w:rPr>
        <w:tab/>
        <w:t>Kontsulta-, jakinarazpen- eta informazio-prozeduraren bidez sortutako dokumentazioaren eta informazioaren konfidentzialtasuna zaindu eta babestuko du, eta jasotako informazioen, barne-ikerketen eta haien ebazpenen erregistro-liburua egingo du.</w:t>
      </w:r>
    </w:p>
    <w:p w14:paraId="6B00EA24" w14:textId="77777777" w:rsidR="00A437FB" w:rsidRPr="00DF317A" w:rsidRDefault="00A437FB" w:rsidP="00A437FB">
      <w:pPr>
        <w:jc w:val="both"/>
        <w:rPr>
          <w:rFonts w:ascii="Arial" w:hAnsi="Arial" w:cs="Arial"/>
        </w:rPr>
      </w:pPr>
      <w:r w:rsidRPr="00DF317A">
        <w:rPr>
          <w:rFonts w:ascii="Arial" w:hAnsi="Arial"/>
        </w:rPr>
        <w:t>l)</w:t>
      </w:r>
      <w:r w:rsidRPr="00DF317A">
        <w:rPr>
          <w:rFonts w:ascii="Arial" w:hAnsi="Arial"/>
        </w:rPr>
        <w:tab/>
        <w:t>Informazioa berehala bidaliko dio Fiskaltzari, jakinarazitako gertakariak delitu izan daitezkeenean. Egintzek Europar Batasunaren finantza-interesei eragiten badiete, Europako Fiskaltzara igorriko da.</w:t>
      </w:r>
    </w:p>
    <w:p w14:paraId="1D23505B" w14:textId="77777777" w:rsidR="00A437FB" w:rsidRPr="00DF317A" w:rsidRDefault="00A437FB" w:rsidP="00A437FB">
      <w:pPr>
        <w:jc w:val="both"/>
        <w:rPr>
          <w:rFonts w:ascii="Arial" w:hAnsi="Arial" w:cs="Arial"/>
          <w:lang w:eastAsia="es-ES"/>
        </w:rPr>
      </w:pPr>
    </w:p>
    <w:p w14:paraId="6ECE6E79" w14:textId="39ACD737" w:rsidR="00A437FB" w:rsidRPr="00DF317A" w:rsidRDefault="00A437FB" w:rsidP="00A437FB">
      <w:pPr>
        <w:jc w:val="both"/>
        <w:rPr>
          <w:rFonts w:ascii="Arial" w:hAnsi="Arial" w:cs="Arial"/>
        </w:rPr>
      </w:pPr>
      <w:r w:rsidRPr="00DF317A">
        <w:rPr>
          <w:rFonts w:ascii="Arial" w:hAnsi="Arial"/>
        </w:rPr>
        <w:t xml:space="preserve">Kasu bakoitzean jasotako informazioak instruitzeko zehazten dituen AUSOLANeko unitateen esku utzi ahal izango du Betearazpeneko arduradunak. Unitate horiek </w:t>
      </w:r>
      <w:r w:rsidRPr="00DF317A">
        <w:rPr>
          <w:rFonts w:ascii="Arial" w:hAnsi="Arial"/>
        </w:rPr>
        <w:lastRenderedPageBreak/>
        <w:t>behartuta egongo dira prozesuaren konfidentzialtasuna gordetzera, Betearazpeneko arduradunari behar bezala jakinaraztera zer tratamendu eta instrukzio egin den eta zer informazio jaso den prozesu horretan, eta kontsulta eta jakinarazpen horiek ebaztera. Betearazpeneko arduradunak horren txostena aurkeztuko dio Auditoretza eta Betearazpen Batzordeari.</w:t>
      </w:r>
    </w:p>
    <w:p w14:paraId="007119BD" w14:textId="54C5F16D" w:rsidR="00A437FB" w:rsidRPr="00DF317A" w:rsidRDefault="00A437FB" w:rsidP="00A437FB">
      <w:pPr>
        <w:jc w:val="both"/>
        <w:rPr>
          <w:rFonts w:ascii="Arial" w:hAnsi="Arial" w:cs="Arial"/>
        </w:rPr>
      </w:pPr>
      <w:r w:rsidRPr="00DF317A">
        <w:rPr>
          <w:rFonts w:ascii="Arial" w:hAnsi="Arial"/>
        </w:rPr>
        <w:t>Betearazpeneko arduradunak jakinarazleari jakinaraziko dizkio egindako ikerketen emaitzak eta hartutako neurri zuzentzaileak, informazio anonimoa izateagatik espresuki uko egin ez badio edo ezinezkoa ez bada.</w:t>
      </w:r>
    </w:p>
    <w:p w14:paraId="0DF50BDB" w14:textId="60FFC4D4" w:rsidR="00A437FB" w:rsidRPr="00DF317A" w:rsidRDefault="00A437FB" w:rsidP="00A437FB">
      <w:pPr>
        <w:jc w:val="both"/>
        <w:rPr>
          <w:rFonts w:ascii="Arial" w:hAnsi="Arial" w:cs="Arial"/>
        </w:rPr>
      </w:pPr>
      <w:r w:rsidRPr="00DF317A">
        <w:rPr>
          <w:rFonts w:ascii="Arial" w:hAnsi="Arial"/>
        </w:rPr>
        <w:t>Kontsulta- eta informazio-prozedurarekin zerikusia duten zereginak behar bezala betetzeko behar diren bitartekoak jarriko ditu AUSOLANek Betearazpeneko arduradunaren eskura.</w:t>
      </w:r>
    </w:p>
    <w:p w14:paraId="0CD479C6" w14:textId="77777777" w:rsidR="00A437FB" w:rsidRPr="00DF317A" w:rsidRDefault="00A437FB" w:rsidP="00A437FB">
      <w:pPr>
        <w:jc w:val="both"/>
        <w:rPr>
          <w:rFonts w:ascii="Arial" w:hAnsi="Arial" w:cs="Arial"/>
          <w:lang w:eastAsia="es-ES"/>
        </w:rPr>
      </w:pPr>
    </w:p>
    <w:p w14:paraId="4E505C29" w14:textId="77777777" w:rsidR="00A437FB" w:rsidRPr="00DF317A" w:rsidRDefault="00A437FB" w:rsidP="00A437FB">
      <w:pPr>
        <w:pStyle w:val="Ttulo2"/>
        <w:numPr>
          <w:ilvl w:val="0"/>
          <w:numId w:val="8"/>
        </w:numPr>
        <w:rPr>
          <w:rFonts w:ascii="Arial" w:hAnsi="Arial" w:cs="Arial"/>
        </w:rPr>
      </w:pPr>
      <w:r w:rsidRPr="00DF317A">
        <w:rPr>
          <w:rFonts w:ascii="Arial" w:hAnsi="Arial"/>
        </w:rPr>
        <w:t xml:space="preserve"> </w:t>
      </w:r>
      <w:bookmarkStart w:id="31" w:name="_Toc162002023"/>
      <w:r w:rsidRPr="00DF317A">
        <w:rPr>
          <w:rFonts w:ascii="Arial" w:hAnsi="Arial"/>
        </w:rPr>
        <w:t>Indarraldia eta eguneratzea</w:t>
      </w:r>
      <w:bookmarkEnd w:id="31"/>
    </w:p>
    <w:p w14:paraId="7BEC6E11" w14:textId="77777777" w:rsidR="00A437FB" w:rsidRPr="00DF317A" w:rsidRDefault="00A437FB" w:rsidP="00A437FB">
      <w:pPr>
        <w:rPr>
          <w:rFonts w:ascii="Arial" w:hAnsi="Arial" w:cs="Arial"/>
          <w:lang w:eastAsia="es-ES"/>
        </w:rPr>
      </w:pPr>
    </w:p>
    <w:p w14:paraId="38476A2D" w14:textId="77777777" w:rsidR="00A437FB" w:rsidRPr="00DF317A" w:rsidRDefault="00A437FB" w:rsidP="00A437FB">
      <w:pPr>
        <w:jc w:val="both"/>
        <w:rPr>
          <w:rFonts w:ascii="Arial" w:hAnsi="Arial" w:cs="Arial"/>
        </w:rPr>
      </w:pPr>
      <w:r w:rsidRPr="00DF317A">
        <w:rPr>
          <w:rFonts w:ascii="Arial" w:hAnsi="Arial"/>
        </w:rPr>
        <w:t>Auzo Lagun, S. Coop.-eko Kontseilu Errektoreak 2021eko apirilaren 15ean onartu zuenetik dago indarrean Portaera Etikoaren Ausolan Kodea (CAUCE), eta indarrean jarraituko du, non ez den hura indargabetzeko, berrikusteko, eguneratzeko edo ordezten duen beste bat indarrean jartzeko berariazko erabakirik hartzen.</w:t>
      </w:r>
    </w:p>
    <w:p w14:paraId="6A5E8BD3" w14:textId="1B556653" w:rsidR="00D163F4" w:rsidRPr="00DF317A" w:rsidRDefault="00A437FB" w:rsidP="00A437FB">
      <w:pPr>
        <w:jc w:val="center"/>
        <w:rPr>
          <w:rFonts w:cs="Arial"/>
        </w:rPr>
      </w:pPr>
      <w:r w:rsidRPr="00DF317A">
        <w:rPr>
          <w:rFonts w:ascii="Arial" w:hAnsi="Arial"/>
        </w:rPr>
        <w:t>Jokabide Kodea aldian-aldian berrikusi eta eguneratuko da, Auditoretza eta Kontrol Batzordearen urteko txostenean jasotako hobekuntza-proposamenak kontuan hartuta, bai eta AUSOLANeko profesionalek egiten dituzten iradokizunak eta proposamenak ere; proposamen eta iradokizun horiek Kontseilu Errektoreak onartu beharko ditu</w:t>
      </w:r>
      <w:r w:rsidRPr="00DF317A">
        <w:t>.</w:t>
      </w:r>
    </w:p>
    <w:sectPr w:rsidR="00D163F4" w:rsidRPr="00DF317A" w:rsidSect="007E3FCB">
      <w:headerReference w:type="default" r:id="rId10"/>
      <w:footerReference w:type="default" r:id="rId11"/>
      <w:pgSz w:w="11906" w:h="16838"/>
      <w:pgMar w:top="2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9F725" w14:textId="77777777" w:rsidR="007E3FCB" w:rsidRDefault="007E3FCB" w:rsidP="00D163F4">
      <w:r>
        <w:separator/>
      </w:r>
    </w:p>
  </w:endnote>
  <w:endnote w:type="continuationSeparator" w:id="0">
    <w:p w14:paraId="5A113284" w14:textId="77777777" w:rsidR="007E3FCB" w:rsidRDefault="007E3FCB" w:rsidP="00D1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365413-52E7-49AD-AE75-778487235DD8}"/>
    <w:embedBold r:id="rId2" w:fontKey="{97AA808D-4A14-436E-8EF2-D812900AF2CF}"/>
    <w:embedItalic r:id="rId3" w:fontKey="{32A14DBD-404A-4A84-A5AD-FFE63A64B417}"/>
    <w:embedBoldItalic r:id="rId4" w:fontKey="{CAB6B257-5D95-4222-BB76-20BCB6AB5210}"/>
  </w:font>
  <w:font w:name="Arial">
    <w:panose1 w:val="020B0604020202020204"/>
    <w:charset w:val="00"/>
    <w:family w:val="swiss"/>
    <w:pitch w:val="variable"/>
    <w:sig w:usb0="E0002EFF" w:usb1="C000785B" w:usb2="00000009" w:usb3="00000000" w:csb0="000001FF" w:csb1="00000000"/>
  </w:font>
  <w:font w:name="Haas Grot Disp 55 Roman">
    <w:altName w:val="Calibri"/>
    <w:panose1 w:val="00000000000000000000"/>
    <w:charset w:val="00"/>
    <w:family w:val="swiss"/>
    <w:notTrueType/>
    <w:pitch w:val="variable"/>
    <w:sig w:usb0="00000007" w:usb1="00000000" w:usb2="00000000" w:usb3="00000000" w:csb0="00000093" w:csb1="00000000"/>
  </w:font>
  <w:font w:name="ES Rebond Grotesque">
    <w:charset w:val="00"/>
    <w:family w:val="auto"/>
    <w:pitch w:val="variable"/>
    <w:sig w:usb0="20000007" w:usb1="02000001" w:usb2="00000000" w:usb3="00000000" w:csb0="00000193" w:csb1="00000000"/>
    <w:embedRegular r:id="rId5" w:fontKey="{B3201828-9C64-4F83-ABE4-AD44E6894426}"/>
  </w:font>
  <w:font w:name="DengXian Light">
    <w:altName w:val="等线 Light"/>
    <w:panose1 w:val="02010600030101010101"/>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URW Geometric">
    <w:altName w:val="Calibri"/>
    <w:panose1 w:val="00000000000000000000"/>
    <w:charset w:val="00"/>
    <w:family w:val="modern"/>
    <w:notTrueType/>
    <w:pitch w:val="variable"/>
    <w:sig w:usb0="A00000EF" w:usb1="4000205B"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F138F822-FC4E-4454-9AC0-A3C78C794B30}"/>
  </w:font>
  <w:font w:name="Verdana">
    <w:panose1 w:val="020B0604030504040204"/>
    <w:charset w:val="00"/>
    <w:family w:val="swiss"/>
    <w:pitch w:val="variable"/>
    <w:sig w:usb0="A00006FF" w:usb1="4000205B" w:usb2="00000010" w:usb3="00000000" w:csb0="0000019F" w:csb1="00000000"/>
    <w:embedRegular r:id="rId7" w:fontKey="{5AD93465-BA43-4722-BF03-F0078D0BE712}"/>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963E729B-FC9D-4F27-A486-08782B5BA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6ABC" w14:textId="3BE64DA6" w:rsidR="00D163F4" w:rsidRPr="00580FDD" w:rsidRDefault="00893C92">
    <w:pPr>
      <w:pStyle w:val="Piedepgina"/>
      <w:rPr>
        <w:color w:val="000000" w:themeColor="text1"/>
      </w:rPr>
    </w:pPr>
    <w:r>
      <w:rPr>
        <w:noProof/>
      </w:rPr>
      <w:drawing>
        <wp:anchor distT="0" distB="0" distL="114300" distR="114300" simplePos="0" relativeHeight="251660288" behindDoc="1" locked="0" layoutInCell="1" allowOverlap="1" wp14:anchorId="0D3DA92F" wp14:editId="44610A9A">
          <wp:simplePos x="0" y="0"/>
          <wp:positionH relativeFrom="margin">
            <wp:posOffset>5204460</wp:posOffset>
          </wp:positionH>
          <wp:positionV relativeFrom="paragraph">
            <wp:posOffset>13970</wp:posOffset>
          </wp:positionV>
          <wp:extent cx="693420" cy="354330"/>
          <wp:effectExtent l="0" t="0" r="0" b="7620"/>
          <wp:wrapTight wrapText="bothSides">
            <wp:wrapPolygon edited="0">
              <wp:start x="0" y="0"/>
              <wp:lineTo x="0" y="20903"/>
              <wp:lineTo x="20769" y="20903"/>
              <wp:lineTo x="20769" y="0"/>
              <wp:lineTo x="0" y="0"/>
            </wp:wrapPolygon>
          </wp:wrapTight>
          <wp:docPr id="156431137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75"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93420" cy="354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24E3BB2" wp14:editId="6C70EBE0">
              <wp:simplePos x="0" y="0"/>
              <wp:positionH relativeFrom="column">
                <wp:posOffset>-766917</wp:posOffset>
              </wp:positionH>
              <wp:positionV relativeFrom="paragraph">
                <wp:posOffset>-18415</wp:posOffset>
              </wp:positionV>
              <wp:extent cx="1946495" cy="479834"/>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946495" cy="479834"/>
                      </a:xfrm>
                      <a:prstGeom prst="rect">
                        <a:avLst/>
                      </a:prstGeom>
                      <a:solidFill>
                        <a:schemeClr val="lt1"/>
                      </a:solidFill>
                      <a:ln w="6350">
                        <a:noFill/>
                      </a:ln>
                    </wps:spPr>
                    <wps:txbx>
                      <w:txbxContent>
                        <w:p w14:paraId="7BC58892" w14:textId="634EEA37" w:rsidR="00580FDD" w:rsidRPr="00893C92" w:rsidRDefault="00580FDD" w:rsidP="00627E45">
                          <w:pPr>
                            <w:spacing w:line="240" w:lineRule="auto"/>
                            <w:rPr>
                              <w:rFonts w:ascii="Arial" w:hAnsi="Arial" w:cs="Arial"/>
                            </w:rPr>
                          </w:pPr>
                          <w:r>
                            <w:rPr>
                              <w:rFonts w:ascii="Arial" w:hAnsi="Arial"/>
                            </w:rPr>
                            <w:t>Departamentu</w:t>
                          </w:r>
                          <w:r>
                            <w:rPr>
                              <w:rFonts w:ascii="Arial" w:hAnsi="Arial"/>
                            </w:rPr>
                            <w:br/>
                            <w:t>Juridikoa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E3BB2" id="_x0000_t202" coordsize="21600,21600" o:spt="202" path="m,l,21600r21600,l21600,xe">
              <v:stroke joinstyle="miter"/>
              <v:path gradientshapeok="t" o:connecttype="rect"/>
            </v:shapetype>
            <v:shape id="Cuadro de texto 1" o:spid="_x0000_s1026" type="#_x0000_t202" style="position:absolute;margin-left:-60.4pt;margin-top:-1.45pt;width:153.2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" fillcolor="white [3201]" stroked="f" strokeweight=".5pt">
              <v:textbox>
                <w:txbxContent>
                  <w:p w14:paraId="7BC58892" w14:textId="634EEA37" w:rsidR="00580FDD" w:rsidRPr="00893C92" w:rsidRDefault="00580FDD" w:rsidP="00627E45">
                    <w:pPr>
                      <w:spacing w:line="240" w:lineRule="auto"/>
                      <w:rPr>
                        <w:rFonts w:ascii="Arial" w:hAnsi="Arial" w:cs="Arial"/>
                      </w:rPr>
                    </w:pPr>
                    <w:r>
                      <w:rPr>
                        <w:rFonts w:ascii="Arial" w:hAnsi="Arial"/>
                      </w:rPr>
                      <w:t>Departamentu</w:t>
                    </w:r>
                    <w:r>
                      <w:rPr>
                        <w:rFonts w:ascii="Arial" w:hAnsi="Arial"/>
                      </w:rPr>
                      <w:br/>
                      <w:t>Juridikoa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97A14" w14:textId="77777777" w:rsidR="007E3FCB" w:rsidRDefault="007E3FCB" w:rsidP="00D163F4">
      <w:r>
        <w:separator/>
      </w:r>
    </w:p>
  </w:footnote>
  <w:footnote w:type="continuationSeparator" w:id="0">
    <w:p w14:paraId="4FCF4674" w14:textId="77777777" w:rsidR="007E3FCB" w:rsidRDefault="007E3FCB" w:rsidP="00D1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5A5" w14:textId="77777777" w:rsidR="007A6192" w:rsidRPr="00D163F4" w:rsidRDefault="00D163F4" w:rsidP="007A6192">
    <w:pPr>
      <w:pStyle w:val="Prrafobsico"/>
      <w:jc w:val="right"/>
      <w:rPr>
        <w:rFonts w:ascii="Arial" w:hAnsi="Arial" w:cs="Arial"/>
      </w:rPr>
    </w:pPr>
    <w:r>
      <w:rPr>
        <w:rFonts w:ascii="Arial" w:hAnsi="Arial"/>
        <w:b/>
        <w:noProof/>
      </w:rPr>
      <w:drawing>
        <wp:anchor distT="0" distB="0" distL="114300" distR="114300" simplePos="0" relativeHeight="251658240" behindDoc="0" locked="0" layoutInCell="1" allowOverlap="1" wp14:anchorId="65AC3A9A" wp14:editId="1B51203B">
          <wp:simplePos x="0" y="0"/>
          <wp:positionH relativeFrom="column">
            <wp:posOffset>-610870</wp:posOffset>
          </wp:positionH>
          <wp:positionV relativeFrom="paragraph">
            <wp:posOffset>-81671</wp:posOffset>
          </wp:positionV>
          <wp:extent cx="1821600" cy="478800"/>
          <wp:effectExtent l="0" t="0" r="0" b="3810"/>
          <wp:wrapNone/>
          <wp:docPr id="1688514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4576" name="Imagen 1688514576"/>
                  <pic:cNvPicPr/>
                </pic:nvPicPr>
                <pic:blipFill>
                  <a:blip r:embed="rId1">
                    <a:extLst>
                      <a:ext uri="{28A0092B-C50C-407E-A947-70E740481C1C}">
                        <a14:useLocalDpi xmlns:a14="http://schemas.microsoft.com/office/drawing/2010/main" val="0"/>
                      </a:ext>
                    </a:extLst>
                  </a:blip>
                  <a:stretch>
                    <a:fillRect/>
                  </a:stretch>
                </pic:blipFill>
                <pic:spPr>
                  <a:xfrm>
                    <a:off x="0" y="0"/>
                    <a:ext cx="1821600" cy="478800"/>
                  </a:xfrm>
                  <a:prstGeom prst="rect">
                    <a:avLst/>
                  </a:prstGeom>
                </pic:spPr>
              </pic:pic>
            </a:graphicData>
          </a:graphic>
          <wp14:sizeRelH relativeFrom="margin">
            <wp14:pctWidth>0</wp14:pctWidth>
          </wp14:sizeRelH>
          <wp14:sizeRelV relativeFrom="margin">
            <wp14:pctHeight>0</wp14:pctHeight>
          </wp14:sizeRelV>
        </wp:anchor>
      </w:drawing>
    </w:r>
  </w:p>
  <w:p w14:paraId="6EE7175C" w14:textId="77777777" w:rsidR="00D163F4" w:rsidRPr="00D163F4" w:rsidRDefault="00D163F4" w:rsidP="00D163F4">
    <w:pPr>
      <w:pStyle w:val="Encabezado"/>
      <w:ind w:left="-851"/>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09E"/>
    <w:multiLevelType w:val="hybridMultilevel"/>
    <w:tmpl w:val="CBCA97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343C8"/>
    <w:multiLevelType w:val="hybridMultilevel"/>
    <w:tmpl w:val="68ACF92E"/>
    <w:lvl w:ilvl="0" w:tplc="03FC3534">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16903E2E"/>
    <w:multiLevelType w:val="hybridMultilevel"/>
    <w:tmpl w:val="4AE4A4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6E6A07"/>
    <w:multiLevelType w:val="hybridMultilevel"/>
    <w:tmpl w:val="D2EC23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E4F77"/>
    <w:multiLevelType w:val="hybridMultilevel"/>
    <w:tmpl w:val="ADC4BB10"/>
    <w:lvl w:ilvl="0" w:tplc="653C13CE">
      <w:start w:val="1"/>
      <w:numFmt w:val="bullet"/>
      <w:lvlText w:val=""/>
      <w:lvlJc w:val="left"/>
      <w:pPr>
        <w:ind w:left="720" w:hanging="360"/>
      </w:pPr>
      <w:rPr>
        <w:rFonts w:ascii="Wingdings" w:hAnsi="Wingdings" w:hint="default"/>
        <w:color w:val="8496B0" w:themeColor="tex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E4329B"/>
    <w:multiLevelType w:val="hybridMultilevel"/>
    <w:tmpl w:val="02B0788E"/>
    <w:lvl w:ilvl="0" w:tplc="F912E79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2B26742"/>
    <w:multiLevelType w:val="hybridMultilevel"/>
    <w:tmpl w:val="25523C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D47973"/>
    <w:multiLevelType w:val="hybridMultilevel"/>
    <w:tmpl w:val="BCD6F54A"/>
    <w:lvl w:ilvl="0" w:tplc="A0E05002">
      <w:start w:val="1"/>
      <w:numFmt w:val="lowerLetter"/>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4D27143"/>
    <w:multiLevelType w:val="hybridMultilevel"/>
    <w:tmpl w:val="B192C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338AF"/>
    <w:multiLevelType w:val="hybridMultilevel"/>
    <w:tmpl w:val="862CDF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162C65"/>
    <w:multiLevelType w:val="hybridMultilevel"/>
    <w:tmpl w:val="EA88E5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1C35E6B"/>
    <w:multiLevelType w:val="hybridMultilevel"/>
    <w:tmpl w:val="043A5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914002"/>
    <w:multiLevelType w:val="hybridMultilevel"/>
    <w:tmpl w:val="5ECC357E"/>
    <w:lvl w:ilvl="0" w:tplc="387C65F8">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559C11D7"/>
    <w:multiLevelType w:val="hybridMultilevel"/>
    <w:tmpl w:val="01DE19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6440BB"/>
    <w:multiLevelType w:val="hybridMultilevel"/>
    <w:tmpl w:val="B1603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A30B11"/>
    <w:multiLevelType w:val="hybridMultilevel"/>
    <w:tmpl w:val="6FC8B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021F14"/>
    <w:multiLevelType w:val="hybridMultilevel"/>
    <w:tmpl w:val="E7507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2D2DCE"/>
    <w:multiLevelType w:val="hybridMultilevel"/>
    <w:tmpl w:val="303265B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70199743">
    <w:abstractNumId w:val="8"/>
  </w:num>
  <w:num w:numId="2" w16cid:durableId="742684538">
    <w:abstractNumId w:val="6"/>
  </w:num>
  <w:num w:numId="3" w16cid:durableId="473839069">
    <w:abstractNumId w:val="11"/>
  </w:num>
  <w:num w:numId="4" w16cid:durableId="1147363133">
    <w:abstractNumId w:val="7"/>
  </w:num>
  <w:num w:numId="5" w16cid:durableId="1336152717">
    <w:abstractNumId w:val="10"/>
  </w:num>
  <w:num w:numId="6" w16cid:durableId="1962764339">
    <w:abstractNumId w:val="5"/>
  </w:num>
  <w:num w:numId="7" w16cid:durableId="539126042">
    <w:abstractNumId w:val="13"/>
  </w:num>
  <w:num w:numId="8" w16cid:durableId="1227494720">
    <w:abstractNumId w:val="3"/>
  </w:num>
  <w:num w:numId="9" w16cid:durableId="2022314440">
    <w:abstractNumId w:val="15"/>
  </w:num>
  <w:num w:numId="10" w16cid:durableId="1851337741">
    <w:abstractNumId w:val="14"/>
  </w:num>
  <w:num w:numId="11" w16cid:durableId="1196425314">
    <w:abstractNumId w:val="4"/>
  </w:num>
  <w:num w:numId="12" w16cid:durableId="1708290064">
    <w:abstractNumId w:val="9"/>
  </w:num>
  <w:num w:numId="13" w16cid:durableId="851069250">
    <w:abstractNumId w:val="1"/>
  </w:num>
  <w:num w:numId="14" w16cid:durableId="2086829319">
    <w:abstractNumId w:val="12"/>
  </w:num>
  <w:num w:numId="15" w16cid:durableId="220294989">
    <w:abstractNumId w:val="16"/>
  </w:num>
  <w:num w:numId="16" w16cid:durableId="1634406101">
    <w:abstractNumId w:val="0"/>
  </w:num>
  <w:num w:numId="17" w16cid:durableId="775368459">
    <w:abstractNumId w:val="2"/>
  </w:num>
  <w:num w:numId="18" w16cid:durableId="14111505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9"/>
    <w:rsid w:val="000D11BB"/>
    <w:rsid w:val="00123B20"/>
    <w:rsid w:val="004011DD"/>
    <w:rsid w:val="004C0C48"/>
    <w:rsid w:val="005508E7"/>
    <w:rsid w:val="00580FDD"/>
    <w:rsid w:val="005E1364"/>
    <w:rsid w:val="00627E45"/>
    <w:rsid w:val="0067491C"/>
    <w:rsid w:val="00676187"/>
    <w:rsid w:val="007A6192"/>
    <w:rsid w:val="007B3924"/>
    <w:rsid w:val="007E3FCB"/>
    <w:rsid w:val="00893C92"/>
    <w:rsid w:val="009706CB"/>
    <w:rsid w:val="009B00D7"/>
    <w:rsid w:val="009F6B2F"/>
    <w:rsid w:val="00A1072C"/>
    <w:rsid w:val="00A437FB"/>
    <w:rsid w:val="00A71C5A"/>
    <w:rsid w:val="00AC225D"/>
    <w:rsid w:val="00BB6E87"/>
    <w:rsid w:val="00C0214E"/>
    <w:rsid w:val="00C94260"/>
    <w:rsid w:val="00D163F4"/>
    <w:rsid w:val="00DF317A"/>
    <w:rsid w:val="00E25953"/>
    <w:rsid w:val="00E922D9"/>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5C4"/>
  <w15:chartTrackingRefBased/>
  <w15:docId w15:val="{F66325C9-6F1A-4299-AE82-C7889F0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u-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stilo AUSOLAN Haas"/>
    <w:qFormat/>
    <w:rsid w:val="00A437FB"/>
    <w:pPr>
      <w:spacing w:after="160" w:line="259" w:lineRule="auto"/>
    </w:pPr>
    <w:rPr>
      <w:rFonts w:ascii="Haas Grot Disp 55 Roman" w:hAnsi="Haas Grot Disp 55 Roman"/>
      <w:sz w:val="22"/>
      <w:szCs w:val="22"/>
    </w:rPr>
  </w:style>
  <w:style w:type="paragraph" w:styleId="Ttulo1">
    <w:name w:val="heading 1"/>
    <w:basedOn w:val="Normal"/>
    <w:next w:val="Normal"/>
    <w:link w:val="Ttulo1Car"/>
    <w:uiPriority w:val="9"/>
    <w:qFormat/>
    <w:rsid w:val="00E922D9"/>
    <w:pPr>
      <w:keepNext/>
      <w:keepLines/>
      <w:spacing w:before="240"/>
      <w:jc w:val="both"/>
      <w:outlineLvl w:val="0"/>
    </w:pPr>
    <w:rPr>
      <w:rFonts w:ascii="ES Rebond Grotesque" w:eastAsiaTheme="majorEastAsia" w:hAnsi="ES Rebond Grotesque" w:cstheme="majorBidi"/>
      <w:sz w:val="32"/>
      <w:szCs w:val="32"/>
    </w:rPr>
  </w:style>
  <w:style w:type="paragraph" w:styleId="Ttulo2">
    <w:name w:val="heading 2"/>
    <w:basedOn w:val="Normal"/>
    <w:next w:val="Normal"/>
    <w:link w:val="Ttulo2Car"/>
    <w:autoRedefine/>
    <w:qFormat/>
    <w:rsid w:val="00A437FB"/>
    <w:pPr>
      <w:keepNext/>
      <w:spacing w:line="240" w:lineRule="auto"/>
      <w:jc w:val="both"/>
      <w:outlineLvl w:val="1"/>
    </w:pPr>
    <w:rPr>
      <w:rFonts w:eastAsia="Times New Roman" w:cs="Times New Roman"/>
      <w:bCs/>
      <w:sz w:val="28"/>
      <w:lang w:eastAsia="es-ES"/>
    </w:rPr>
  </w:style>
  <w:style w:type="paragraph" w:styleId="Ttulo3">
    <w:name w:val="heading 3"/>
    <w:basedOn w:val="Normal"/>
    <w:next w:val="Normal"/>
    <w:link w:val="Ttulo3Car"/>
    <w:uiPriority w:val="9"/>
    <w:unhideWhenUsed/>
    <w:qFormat/>
    <w:rsid w:val="00E922D9"/>
    <w:pPr>
      <w:keepNext/>
      <w:keepLines/>
      <w:spacing w:before="40"/>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3F4"/>
    <w:pPr>
      <w:tabs>
        <w:tab w:val="center" w:pos="4252"/>
        <w:tab w:val="right" w:pos="8504"/>
      </w:tabs>
    </w:pPr>
  </w:style>
  <w:style w:type="character" w:customStyle="1" w:styleId="EncabezadoCar">
    <w:name w:val="Encabezado Car"/>
    <w:basedOn w:val="Fuentedeprrafopredeter"/>
    <w:link w:val="Encabezado"/>
    <w:uiPriority w:val="99"/>
    <w:rsid w:val="00D163F4"/>
  </w:style>
  <w:style w:type="paragraph" w:styleId="Piedepgina">
    <w:name w:val="footer"/>
    <w:basedOn w:val="Normal"/>
    <w:link w:val="PiedepginaCar"/>
    <w:uiPriority w:val="99"/>
    <w:unhideWhenUsed/>
    <w:rsid w:val="00D163F4"/>
    <w:pPr>
      <w:tabs>
        <w:tab w:val="center" w:pos="4252"/>
        <w:tab w:val="right" w:pos="8504"/>
      </w:tabs>
    </w:pPr>
  </w:style>
  <w:style w:type="character" w:customStyle="1" w:styleId="PiedepginaCar">
    <w:name w:val="Pie de página Car"/>
    <w:basedOn w:val="Fuentedeprrafopredeter"/>
    <w:link w:val="Piedepgina"/>
    <w:uiPriority w:val="99"/>
    <w:rsid w:val="00D163F4"/>
  </w:style>
  <w:style w:type="paragraph" w:customStyle="1" w:styleId="Ningnestilodeprrafo">
    <w:name w:val="[Ningún estilo de párrafo]"/>
    <w:rsid w:val="00D163F4"/>
    <w:pPr>
      <w:autoSpaceDE w:val="0"/>
      <w:autoSpaceDN w:val="0"/>
      <w:adjustRightInd w:val="0"/>
      <w:spacing w:line="288" w:lineRule="auto"/>
      <w:textAlignment w:val="center"/>
    </w:pPr>
    <w:rPr>
      <w:rFonts w:ascii="Minion Pro" w:hAnsi="Minion Pro" w:cs="Minion Pro"/>
      <w:color w:val="000000"/>
    </w:rPr>
  </w:style>
  <w:style w:type="paragraph" w:customStyle="1" w:styleId="Prrafobsico">
    <w:name w:val="[Párrafo básico]"/>
    <w:basedOn w:val="Ningnestilodeprrafo"/>
    <w:uiPriority w:val="99"/>
    <w:rsid w:val="00D163F4"/>
  </w:style>
  <w:style w:type="character" w:customStyle="1" w:styleId="Ttulo1Car">
    <w:name w:val="Título 1 Car"/>
    <w:basedOn w:val="Fuentedeprrafopredeter"/>
    <w:link w:val="Ttulo1"/>
    <w:uiPriority w:val="9"/>
    <w:rsid w:val="00E922D9"/>
    <w:rPr>
      <w:rFonts w:ascii="ES Rebond Grotesque" w:eastAsiaTheme="majorEastAsia" w:hAnsi="ES Rebond Grotesque" w:cstheme="majorBidi"/>
      <w:sz w:val="32"/>
      <w:szCs w:val="32"/>
    </w:rPr>
  </w:style>
  <w:style w:type="character" w:customStyle="1" w:styleId="Ttulo2Car">
    <w:name w:val="Título 2 Car"/>
    <w:basedOn w:val="Fuentedeprrafopredeter"/>
    <w:link w:val="Ttulo2"/>
    <w:rsid w:val="00A437FB"/>
    <w:rPr>
      <w:rFonts w:ascii="Haas Grot Disp 55 Roman" w:eastAsia="Times New Roman" w:hAnsi="Haas Grot Disp 55 Roman" w:cs="Times New Roman"/>
      <w:bCs/>
      <w:sz w:val="28"/>
      <w:szCs w:val="22"/>
      <w:lang w:eastAsia="es-ES"/>
    </w:rPr>
  </w:style>
  <w:style w:type="character" w:customStyle="1" w:styleId="Ttulo3Car">
    <w:name w:val="Título 3 Car"/>
    <w:basedOn w:val="Fuentedeprrafopredeter"/>
    <w:link w:val="Ttulo3"/>
    <w:uiPriority w:val="9"/>
    <w:rsid w:val="00E922D9"/>
    <w:rPr>
      <w:rFonts w:ascii="Haas Grot Disp 55 Roman" w:eastAsiaTheme="majorEastAsia" w:hAnsi="Haas Grot Disp 55 Roman" w:cstheme="majorBidi"/>
    </w:rPr>
  </w:style>
  <w:style w:type="paragraph" w:styleId="Prrafodelista">
    <w:name w:val="List Paragraph"/>
    <w:basedOn w:val="Normal"/>
    <w:uiPriority w:val="34"/>
    <w:qFormat/>
    <w:rsid w:val="00E922D9"/>
    <w:pPr>
      <w:ind w:left="720"/>
      <w:contextualSpacing/>
      <w:jc w:val="both"/>
    </w:pPr>
  </w:style>
  <w:style w:type="paragraph" w:styleId="TtuloTDC">
    <w:name w:val="TOC Heading"/>
    <w:basedOn w:val="Ttulo1"/>
    <w:next w:val="Normal"/>
    <w:uiPriority w:val="39"/>
    <w:unhideWhenUsed/>
    <w:qFormat/>
    <w:rsid w:val="00E922D9"/>
    <w:pPr>
      <w:jc w:val="left"/>
      <w:outlineLvl w:val="9"/>
    </w:pPr>
    <w:rPr>
      <w:lang w:eastAsia="es-ES"/>
    </w:rPr>
  </w:style>
  <w:style w:type="paragraph" w:styleId="TDC1">
    <w:name w:val="toc 1"/>
    <w:basedOn w:val="Normal"/>
    <w:next w:val="Normal"/>
    <w:autoRedefine/>
    <w:uiPriority w:val="39"/>
    <w:unhideWhenUsed/>
    <w:rsid w:val="00E922D9"/>
    <w:pPr>
      <w:spacing w:after="100"/>
      <w:jc w:val="both"/>
    </w:pPr>
    <w:rPr>
      <w:rFonts w:ascii="URW Geometric" w:hAnsi="URW Geometric"/>
    </w:rPr>
  </w:style>
  <w:style w:type="paragraph" w:styleId="TDC2">
    <w:name w:val="toc 2"/>
    <w:basedOn w:val="Normal"/>
    <w:next w:val="Normal"/>
    <w:autoRedefine/>
    <w:uiPriority w:val="39"/>
    <w:unhideWhenUsed/>
    <w:rsid w:val="00E922D9"/>
    <w:pPr>
      <w:spacing w:after="100"/>
      <w:ind w:left="220"/>
      <w:jc w:val="both"/>
    </w:pPr>
    <w:rPr>
      <w:rFonts w:ascii="URW Geometric" w:hAnsi="URW Geometric"/>
    </w:rPr>
  </w:style>
  <w:style w:type="character" w:styleId="Hipervnculo">
    <w:name w:val="Hyperlink"/>
    <w:basedOn w:val="Fuentedeprrafopredeter"/>
    <w:uiPriority w:val="99"/>
    <w:unhideWhenUsed/>
    <w:qFormat/>
    <w:rsid w:val="00E922D9"/>
    <w:rPr>
      <w:rFonts w:ascii="Haas Grot Disp 55 Roman" w:hAnsi="Haas Grot Disp 55 Roman"/>
      <w:color w:val="auto"/>
      <w:u w:val="single"/>
    </w:rPr>
  </w:style>
  <w:style w:type="paragraph" w:styleId="Textodeglobo">
    <w:name w:val="Balloon Text"/>
    <w:basedOn w:val="Normal"/>
    <w:link w:val="TextodegloboCar"/>
    <w:uiPriority w:val="99"/>
    <w:semiHidden/>
    <w:unhideWhenUsed/>
    <w:rsid w:val="00E922D9"/>
    <w:pPr>
      <w:spacing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2D9"/>
    <w:rPr>
      <w:rFonts w:ascii="Tahoma" w:hAnsi="Tahoma" w:cs="Tahoma"/>
      <w:sz w:val="16"/>
      <w:szCs w:val="16"/>
    </w:rPr>
  </w:style>
  <w:style w:type="paragraph" w:styleId="TDC3">
    <w:name w:val="toc 3"/>
    <w:basedOn w:val="Normal"/>
    <w:next w:val="Normal"/>
    <w:autoRedefine/>
    <w:uiPriority w:val="39"/>
    <w:unhideWhenUsed/>
    <w:rsid w:val="00A437FB"/>
    <w:pPr>
      <w:spacing w:after="100"/>
      <w:ind w:left="440"/>
    </w:pPr>
  </w:style>
  <w:style w:type="character" w:styleId="Refdecomentario">
    <w:name w:val="annotation reference"/>
    <w:basedOn w:val="Fuentedeprrafopredeter"/>
    <w:uiPriority w:val="99"/>
    <w:semiHidden/>
    <w:unhideWhenUsed/>
    <w:rsid w:val="00A437FB"/>
    <w:rPr>
      <w:sz w:val="16"/>
      <w:szCs w:val="16"/>
    </w:rPr>
  </w:style>
  <w:style w:type="paragraph" w:styleId="Textocomentario">
    <w:name w:val="annotation text"/>
    <w:basedOn w:val="Normal"/>
    <w:link w:val="TextocomentarioCar"/>
    <w:uiPriority w:val="99"/>
    <w:semiHidden/>
    <w:unhideWhenUsed/>
    <w:rsid w:val="00A437FB"/>
    <w:pPr>
      <w:spacing w:after="5" w:line="240" w:lineRule="auto"/>
      <w:ind w:left="10" w:right="5" w:hanging="10"/>
      <w:jc w:val="both"/>
    </w:pPr>
    <w:rPr>
      <w:rFonts w:ascii="Verdana" w:eastAsia="Verdana" w:hAnsi="Verdana" w:cs="Verdana"/>
      <w:color w:val="000000"/>
      <w:sz w:val="20"/>
      <w:szCs w:val="20"/>
    </w:rPr>
  </w:style>
  <w:style w:type="character" w:customStyle="1" w:styleId="TextocomentarioCar">
    <w:name w:val="Texto comentario Car"/>
    <w:basedOn w:val="Fuentedeprrafopredeter"/>
    <w:link w:val="Textocomentario"/>
    <w:uiPriority w:val="99"/>
    <w:semiHidden/>
    <w:rsid w:val="00A437FB"/>
    <w:rPr>
      <w:rFonts w:ascii="Verdana" w:eastAsia="Verdana" w:hAnsi="Verdana" w:cs="Verdana"/>
      <w:color w:val="000000"/>
      <w:sz w:val="20"/>
      <w:szCs w:val="20"/>
      <w:lang w:val="eu-ES"/>
    </w:rPr>
  </w:style>
  <w:style w:type="character" w:styleId="Mencinsinresolver">
    <w:name w:val="Unresolved Mention"/>
    <w:basedOn w:val="Fuentedeprrafopredeter"/>
    <w:uiPriority w:val="99"/>
    <w:semiHidden/>
    <w:unhideWhenUsed/>
    <w:rsid w:val="00A4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mplimiento@ausol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bo\Dropbox%20(Ausolan)\MARKETING\Departamental\AusoDocs%20(trabajo%20nueva%20marca)\01)%20Recursos%20generales%20de%20comunicaci&#243;n\5)%20Plantillas%20Word\hoja_carta_word_departamento-TipoCorporativa-DAVI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9A9-4EFA-453B-A880-CFE437F3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hoja_carta_word_departamento-TipoCorporativa-DAVID.dotx</Template>
  <TotalTime>39</TotalTime>
  <Pages>24</Pages>
  <Words>8055</Words>
  <Characters>44303</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Cabo</dc:creator>
  <cp:keywords/>
  <dc:description/>
  <cp:lastModifiedBy>Interleng  Laia</cp:lastModifiedBy>
  <cp:revision>7</cp:revision>
  <dcterms:created xsi:type="dcterms:W3CDTF">2024-01-23T08:27:00Z</dcterms:created>
  <dcterms:modified xsi:type="dcterms:W3CDTF">2024-03-22T11:18:00Z</dcterms:modified>
</cp:coreProperties>
</file>